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6D" w:rsidRDefault="00E1246D" w:rsidP="00812AF8">
      <w:pPr>
        <w:widowControl w:val="0"/>
        <w:jc w:val="right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>
        <w:rPr>
          <w:rFonts w:ascii="Calibri Light" w:hAnsi="Calibri Light" w:cs="Calibri Light"/>
          <w:b/>
          <w:bCs/>
          <w:snapToGrid w:val="0"/>
          <w:sz w:val="22"/>
          <w:szCs w:val="22"/>
        </w:rPr>
        <w:t>Załącznik nr 6 do SIWZ</w:t>
      </w:r>
    </w:p>
    <w:p w:rsidR="00E1246D" w:rsidRPr="00EE71B9" w:rsidRDefault="00E1246D" w:rsidP="00EE71B9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bCs/>
          <w:snapToGrid w:val="0"/>
          <w:sz w:val="22"/>
          <w:szCs w:val="22"/>
        </w:rPr>
        <w:t>UMOWA NR…….. (projekt)</w:t>
      </w:r>
    </w:p>
    <w:p w:rsidR="00E1246D" w:rsidRPr="00EE71B9" w:rsidRDefault="00E1246D" w:rsidP="00EE71B9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</w:p>
    <w:p w:rsidR="00E1246D" w:rsidRDefault="00E1246D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Zawarta w Torzymiu  dnia  ...................................................... r. pomiędzy:</w:t>
      </w:r>
    </w:p>
    <w:p w:rsidR="00E1246D" w:rsidRPr="00EE71B9" w:rsidRDefault="00E1246D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E1246D" w:rsidRDefault="00E1246D" w:rsidP="00E51B38">
      <w:pPr>
        <w:jc w:val="both"/>
        <w:rPr>
          <w:rFonts w:ascii="Calibri Light" w:hAnsi="Calibri Light" w:cs="Calibri Light"/>
          <w:sz w:val="22"/>
          <w:szCs w:val="22"/>
        </w:rPr>
      </w:pPr>
      <w:r w:rsidRPr="00EE71B9">
        <w:rPr>
          <w:rFonts w:ascii="Calibri Light" w:hAnsi="Calibri Light" w:cs="Calibri Light"/>
          <w:color w:val="000000"/>
          <w:sz w:val="22"/>
          <w:szCs w:val="22"/>
          <w:highlight w:val="white"/>
        </w:rPr>
        <w:t>Lubuskim Szpitalem Specjalistycznym Pulmonologiczno - Kardiologicznym w Torzymiu Sp. z o.o.</w:t>
      </w:r>
      <w:r w:rsidRPr="00EE71B9">
        <w:rPr>
          <w:rFonts w:ascii="Calibri Light" w:hAnsi="Calibri Light" w:cs="Calibri Light"/>
          <w:sz w:val="22"/>
          <w:szCs w:val="22"/>
        </w:rPr>
        <w:t xml:space="preserve">, </w:t>
      </w:r>
    </w:p>
    <w:p w:rsidR="00E1246D" w:rsidRPr="00EE71B9" w:rsidRDefault="00E1246D" w:rsidP="00E51B38">
      <w:pPr>
        <w:jc w:val="both"/>
        <w:rPr>
          <w:rFonts w:ascii="Calibri Light" w:hAnsi="Calibri Light" w:cs="Calibri Light"/>
          <w:sz w:val="22"/>
          <w:szCs w:val="22"/>
        </w:rPr>
      </w:pPr>
      <w:r w:rsidRPr="00EE71B9">
        <w:rPr>
          <w:rFonts w:ascii="Calibri Light" w:hAnsi="Calibri Light" w:cs="Calibri Light"/>
          <w:sz w:val="22"/>
          <w:szCs w:val="22"/>
        </w:rPr>
        <w:t xml:space="preserve">ul. Wojska Polskiego 52, 66-235 Torzym zarejestrowanym w rejestrze przedsiębiorców Krajowego Rejestru Sądowego pod numerem KRS 0000365415 przez Sąd Rejonowy w Zielonej Górze, kapitał zakładowy ……………………..,-zł.  reprezentowanym przez: </w:t>
      </w:r>
    </w:p>
    <w:p w:rsidR="00E1246D" w:rsidRPr="00EE71B9" w:rsidRDefault="00E1246D" w:rsidP="00E51B38">
      <w:pPr>
        <w:jc w:val="both"/>
        <w:rPr>
          <w:rFonts w:ascii="Calibri Light" w:hAnsi="Calibri Light" w:cs="Calibri Light"/>
          <w:sz w:val="22"/>
          <w:szCs w:val="22"/>
        </w:rPr>
      </w:pPr>
      <w:r w:rsidRPr="00EE71B9">
        <w:rPr>
          <w:rFonts w:ascii="Calibri Light" w:hAnsi="Calibri Light" w:cs="Calibri Light"/>
          <w:sz w:val="22"/>
          <w:szCs w:val="22"/>
        </w:rPr>
        <w:t>Katarzynę Lebiotkowską - Prezes Zarządu</w:t>
      </w:r>
    </w:p>
    <w:p w:rsidR="00E1246D" w:rsidRPr="00EE71B9" w:rsidRDefault="00E1246D" w:rsidP="00E51B38">
      <w:pPr>
        <w:jc w:val="both"/>
        <w:rPr>
          <w:rFonts w:ascii="Calibri Light" w:hAnsi="Calibri Light" w:cs="Calibri Light"/>
          <w:sz w:val="22"/>
          <w:szCs w:val="22"/>
        </w:rPr>
      </w:pPr>
      <w:r w:rsidRPr="00EE71B9">
        <w:rPr>
          <w:rFonts w:ascii="Calibri Light" w:hAnsi="Calibri Light" w:cs="Calibri Light"/>
          <w:sz w:val="22"/>
          <w:szCs w:val="22"/>
        </w:rPr>
        <w:t>zwanym dalej „Zamawiającym"</w:t>
      </w:r>
    </w:p>
    <w:p w:rsidR="00E1246D" w:rsidRPr="00EE71B9" w:rsidRDefault="00E1246D" w:rsidP="00EE71B9">
      <w:pPr>
        <w:jc w:val="both"/>
        <w:rPr>
          <w:rFonts w:ascii="Calibri Light" w:hAnsi="Calibri Light" w:cs="Calibri Light"/>
          <w:sz w:val="22"/>
          <w:szCs w:val="22"/>
        </w:rPr>
      </w:pPr>
    </w:p>
    <w:p w:rsidR="00E1246D" w:rsidRPr="00EE71B9" w:rsidRDefault="00E1246D" w:rsidP="00EE71B9">
      <w:pPr>
        <w:jc w:val="both"/>
        <w:rPr>
          <w:rFonts w:ascii="Calibri Light" w:hAnsi="Calibri Light" w:cs="Calibri Light"/>
          <w:sz w:val="22"/>
          <w:szCs w:val="22"/>
        </w:rPr>
      </w:pPr>
    </w:p>
    <w:p w:rsidR="00E1246D" w:rsidRPr="00EE71B9" w:rsidRDefault="00E1246D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a</w:t>
      </w:r>
    </w:p>
    <w:p w:rsidR="00E1246D" w:rsidRPr="00EE71B9" w:rsidRDefault="00E1246D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.............................................................................</w:t>
      </w:r>
    </w:p>
    <w:p w:rsidR="00E1246D" w:rsidRPr="00EE71B9" w:rsidRDefault="00E1246D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reprezentowanym przez:</w:t>
      </w:r>
    </w:p>
    <w:p w:rsidR="00E1246D" w:rsidRPr="00EE71B9" w:rsidRDefault="00E1246D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.............................................................................</w:t>
      </w:r>
    </w:p>
    <w:p w:rsidR="00E1246D" w:rsidRPr="00EE71B9" w:rsidRDefault="00E1246D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zwanym dalej Wykonawcą</w:t>
      </w:r>
    </w:p>
    <w:p w:rsidR="00E1246D" w:rsidRPr="00EE71B9" w:rsidRDefault="00E1246D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E1246D" w:rsidRPr="00EE71B9" w:rsidRDefault="00E1246D" w:rsidP="00EE71B9">
      <w:pPr>
        <w:jc w:val="both"/>
        <w:rPr>
          <w:rFonts w:ascii="Calibri Light" w:hAnsi="Calibri Light" w:cs="Calibri Light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 rezultacie dokonania przez Zamawiającego wyboru Wykonawcy w </w:t>
      </w:r>
      <w:r w:rsidRPr="00EE71B9">
        <w:rPr>
          <w:rFonts w:ascii="Calibri Light" w:hAnsi="Calibri Light" w:cs="Calibri Light"/>
          <w:sz w:val="22"/>
          <w:szCs w:val="22"/>
        </w:rPr>
        <w:t>postępowaniu o nr sprawy ……………</w:t>
      </w:r>
    </w:p>
    <w:p w:rsidR="00E1246D" w:rsidRPr="00EE71B9" w:rsidRDefault="00E1246D" w:rsidP="00EE71B9">
      <w:pPr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EE71B9">
        <w:rPr>
          <w:rFonts w:ascii="Calibri Light" w:hAnsi="Calibri Light" w:cs="Calibri Light"/>
          <w:sz w:val="22"/>
          <w:szCs w:val="22"/>
        </w:rPr>
        <w:t xml:space="preserve"> o następującej treści :</w:t>
      </w:r>
    </w:p>
    <w:p w:rsidR="00E1246D" w:rsidRPr="00EE71B9" w:rsidRDefault="00E1246D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E1246D" w:rsidRPr="00EE71B9" w:rsidRDefault="00E1246D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E1246D" w:rsidRDefault="00E1246D" w:rsidP="00EE71B9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bCs/>
          <w:snapToGrid w:val="0"/>
          <w:sz w:val="22"/>
          <w:szCs w:val="22"/>
        </w:rPr>
        <w:t xml:space="preserve">§ 1 </w:t>
      </w:r>
    </w:p>
    <w:p w:rsidR="00E1246D" w:rsidRPr="00EE71B9" w:rsidRDefault="00E1246D" w:rsidP="00EE71B9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bCs/>
          <w:snapToGrid w:val="0"/>
          <w:sz w:val="22"/>
          <w:szCs w:val="22"/>
        </w:rPr>
        <w:t>Przedmiot umowy</w:t>
      </w:r>
    </w:p>
    <w:p w:rsidR="00E1246D" w:rsidRPr="00563F8A" w:rsidRDefault="00E1246D" w:rsidP="00EE71B9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 Light" w:hAnsi="Calibri Light" w:cs="Calibri Light"/>
          <w:caps/>
          <w:snapToGrid w:val="0"/>
          <w:sz w:val="22"/>
          <w:szCs w:val="22"/>
        </w:rPr>
      </w:pPr>
      <w:r>
        <w:rPr>
          <w:rFonts w:ascii="Calibri Light" w:hAnsi="Calibri Light" w:cs="Calibri Light"/>
          <w:snapToGrid w:val="0"/>
          <w:sz w:val="22"/>
          <w:szCs w:val="22"/>
        </w:rPr>
        <w:t xml:space="preserve">Zamawiający zamawia a Wykonawca zobowiązuje się do wykonania, sprzedaży, dostawy i </w:t>
      </w:r>
      <w:r w:rsidRPr="00106BCD">
        <w:rPr>
          <w:rFonts w:ascii="Calibri Light" w:hAnsi="Calibri Light" w:cs="Calibri Light"/>
          <w:snapToGrid w:val="0"/>
          <w:sz w:val="22"/>
          <w:szCs w:val="22"/>
        </w:rPr>
        <w:t>montażu sprzętu medycznego/mebli medycznych wskazanych przez Zamawiającego i określonych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 w załączniku nr …. do niniejszej umowy. </w:t>
      </w:r>
    </w:p>
    <w:p w:rsidR="00E1246D" w:rsidRPr="00EE71B9" w:rsidRDefault="00E1246D" w:rsidP="00EE71B9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 Light" w:hAnsi="Calibri Light" w:cs="Calibri Light"/>
          <w:cap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Na podstawie niniejszej umowy, Wykonawca zobowiązany jest  dostarczyć Zamawiającemu, na </w:t>
      </w:r>
      <w:r w:rsidRPr="00106BCD">
        <w:rPr>
          <w:rFonts w:ascii="Calibri Light" w:hAnsi="Calibri Light" w:cs="Calibri Light"/>
          <w:snapToGrid w:val="0"/>
          <w:sz w:val="22"/>
          <w:szCs w:val="22"/>
        </w:rPr>
        <w:t>koszt własny sprzęt medyczny</w:t>
      </w:r>
      <w:r w:rsidRPr="00106BCD">
        <w:rPr>
          <w:rFonts w:ascii="Calibri Light" w:hAnsi="Calibri Light" w:cs="Calibri Light"/>
          <w:sz w:val="22"/>
          <w:szCs w:val="22"/>
        </w:rPr>
        <w:t>, opisany w załączniku nr …………..  do niniejszej umowy i w ofercie</w:t>
      </w:r>
      <w:r w:rsidRPr="00EE71B9">
        <w:rPr>
          <w:rFonts w:ascii="Calibri Light" w:hAnsi="Calibri Light" w:cs="Calibri Light"/>
          <w:sz w:val="22"/>
          <w:szCs w:val="22"/>
        </w:rPr>
        <w:t xml:space="preserve"> Wykonawcy, zwany w dalszej części umowy sprzętem.</w:t>
      </w:r>
    </w:p>
    <w:p w:rsidR="00E1246D" w:rsidRPr="00EE71B9" w:rsidRDefault="00E1246D" w:rsidP="00EE71B9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 Light" w:hAnsi="Calibri Light" w:cs="Calibri Light"/>
          <w:cap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caps/>
          <w:snapToGrid w:val="0"/>
          <w:sz w:val="22"/>
          <w:szCs w:val="22"/>
        </w:rPr>
        <w:t>Z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amawiający zobowiązuje się sprzęt odebrać i zapłacić Wykonawcy umówione wynagrodzenie w wysokości i zgodnie z harmonogramem płatności określonym w </w:t>
      </w:r>
      <w:r w:rsidRPr="00EE71B9">
        <w:rPr>
          <w:rFonts w:ascii="Calibri Light" w:hAnsi="Calibri Light" w:cs="Calibri Light"/>
          <w:b/>
          <w:bCs/>
          <w:snapToGrid w:val="0"/>
          <w:sz w:val="22"/>
          <w:szCs w:val="22"/>
        </w:rPr>
        <w:t xml:space="preserve">§ 6 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>niniejszej umowy.</w:t>
      </w:r>
    </w:p>
    <w:p w:rsidR="00E1246D" w:rsidRPr="00EE71B9" w:rsidRDefault="00E1246D" w:rsidP="00EE71B9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 Light" w:hAnsi="Calibri Light" w:cs="Calibri Light"/>
          <w:cap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Wykonawca jest zobowiązany do:</w:t>
      </w:r>
    </w:p>
    <w:p w:rsidR="00E1246D" w:rsidRPr="00EE71B9" w:rsidRDefault="00E1246D" w:rsidP="00EE71B9">
      <w:pPr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106BCD">
        <w:rPr>
          <w:rFonts w:ascii="Calibri Light" w:hAnsi="Calibri Light" w:cs="Calibri Light"/>
          <w:snapToGrid w:val="0"/>
          <w:sz w:val="22"/>
          <w:szCs w:val="22"/>
        </w:rPr>
        <w:t xml:space="preserve">dostarczenia sprzętu medycznego/mebli medycznych do siedziby Zamawiającego tj. </w:t>
      </w:r>
      <w:r w:rsidRPr="00106BCD">
        <w:rPr>
          <w:rFonts w:ascii="Calibri Light" w:hAnsi="Calibri Light" w:cs="Calibri Light"/>
          <w:color w:val="000000"/>
          <w:sz w:val="22"/>
          <w:szCs w:val="22"/>
        </w:rPr>
        <w:t xml:space="preserve">Lubuski </w:t>
      </w:r>
      <w:r w:rsidRPr="00EE71B9">
        <w:rPr>
          <w:rFonts w:ascii="Calibri Light" w:hAnsi="Calibri Light" w:cs="Calibri Light"/>
          <w:color w:val="000000"/>
          <w:sz w:val="22"/>
          <w:szCs w:val="22"/>
          <w:highlight w:val="white"/>
        </w:rPr>
        <w:t>Szpital Specjalistyczny Pulmonologiczno - Kardiologiczny w Torzymiu Sp. z o.o.</w:t>
      </w:r>
      <w:r w:rsidRPr="00EE71B9">
        <w:rPr>
          <w:rFonts w:ascii="Calibri Light" w:hAnsi="Calibri Light" w:cs="Calibri Light"/>
          <w:sz w:val="22"/>
          <w:szCs w:val="22"/>
        </w:rPr>
        <w:t>, ul. Wojska Polskiego 52, 66-235 Torzym</w:t>
      </w:r>
      <w:r>
        <w:rPr>
          <w:rFonts w:ascii="Calibri Light" w:hAnsi="Calibri Light" w:cs="Calibri Light"/>
          <w:snapToGrid w:val="0"/>
          <w:sz w:val="22"/>
          <w:szCs w:val="22"/>
        </w:rPr>
        <w:t>, budunek nr 2, 3 i 4.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</w:p>
    <w:p w:rsidR="00E1246D" w:rsidRPr="00EE71B9" w:rsidRDefault="00E1246D" w:rsidP="00EE71B9">
      <w:pPr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>
        <w:rPr>
          <w:rFonts w:ascii="Calibri Light" w:hAnsi="Calibri Light" w:cs="Calibri Light"/>
          <w:snapToGrid w:val="0"/>
          <w:sz w:val="22"/>
          <w:szCs w:val="22"/>
        </w:rPr>
        <w:t>Prawidłowego wstawienia i zamontowania dostarczonego sprzętu zgodnie z wytycznymi zawartymi w SIWZ.</w:t>
      </w:r>
    </w:p>
    <w:p w:rsidR="00E1246D" w:rsidRPr="00EE71B9" w:rsidRDefault="00E1246D" w:rsidP="00EE71B9">
      <w:pPr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przekazania Zamawiającemu instrukcji obsługi i konserwacji oraz dokumentów gwarancji</w:t>
      </w:r>
      <w:r>
        <w:rPr>
          <w:rFonts w:ascii="Calibri Light" w:hAnsi="Calibri Light" w:cs="Calibri Light"/>
          <w:snapToGrid w:val="0"/>
          <w:sz w:val="22"/>
          <w:szCs w:val="22"/>
        </w:rPr>
        <w:t>.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</w:p>
    <w:p w:rsidR="00E1246D" w:rsidRDefault="00E1246D" w:rsidP="00EE71B9">
      <w:pPr>
        <w:widowControl w:val="0"/>
        <w:numPr>
          <w:ilvl w:val="0"/>
          <w:numId w:val="1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>
        <w:rPr>
          <w:rFonts w:ascii="Calibri Light" w:hAnsi="Calibri Light" w:cs="Calibri Light"/>
          <w:snapToGrid w:val="0"/>
          <w:sz w:val="22"/>
          <w:szCs w:val="22"/>
        </w:rPr>
        <w:t xml:space="preserve">Wykonawca oświadcza, iż zapoznał się z pomieszczeniami, w których ma być wstawiony sprzęt medyczny i ich rozkładem i oświadcza, że nie wnosi w tym zakresie żadnych zastrzeżeń. </w:t>
      </w:r>
    </w:p>
    <w:p w:rsidR="00E1246D" w:rsidRPr="00EE71B9" w:rsidRDefault="00E1246D" w:rsidP="00EE71B9">
      <w:pPr>
        <w:widowControl w:val="0"/>
        <w:numPr>
          <w:ilvl w:val="0"/>
          <w:numId w:val="1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O gotowości do dostarczenia i </w:t>
      </w:r>
      <w:r w:rsidRPr="007E04C4">
        <w:rPr>
          <w:rFonts w:ascii="Calibri Light" w:hAnsi="Calibri Light" w:cs="Calibri Light"/>
          <w:snapToGrid w:val="0"/>
          <w:sz w:val="22"/>
          <w:szCs w:val="22"/>
          <w:highlight w:val="yellow"/>
        </w:rPr>
        <w:t>wstawienia sprzętu medycznego,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Wykonawca poinformuje Zamawiającego faksem na numer </w:t>
      </w:r>
      <w:r>
        <w:rPr>
          <w:rFonts w:ascii="Calibri Light" w:hAnsi="Calibri Light" w:cs="Calibri Light"/>
          <w:snapToGrid w:val="0"/>
          <w:sz w:val="22"/>
          <w:szCs w:val="22"/>
        </w:rPr>
        <w:t>………………..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lub pocztą elektroniczną na adres 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………………………. </w:t>
      </w:r>
    </w:p>
    <w:p w:rsidR="00E1246D" w:rsidRPr="00EE71B9" w:rsidRDefault="00E1246D" w:rsidP="00EE71B9">
      <w:pPr>
        <w:widowControl w:val="0"/>
        <w:ind w:left="36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E1246D" w:rsidRDefault="00E1246D" w:rsidP="00EE71B9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bCs/>
          <w:snapToGrid w:val="0"/>
          <w:sz w:val="22"/>
          <w:szCs w:val="22"/>
        </w:rPr>
        <w:t xml:space="preserve">§ 2 </w:t>
      </w:r>
    </w:p>
    <w:p w:rsidR="00E1246D" w:rsidRPr="00EE71B9" w:rsidRDefault="00E1246D" w:rsidP="00EE71B9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>
        <w:rPr>
          <w:rFonts w:ascii="Calibri Light" w:hAnsi="Calibri Light" w:cs="Calibri Light"/>
          <w:b/>
          <w:bCs/>
          <w:snapToGrid w:val="0"/>
          <w:sz w:val="22"/>
          <w:szCs w:val="22"/>
        </w:rPr>
        <w:t>Transport, wydanie sprzętu medycznego</w:t>
      </w:r>
      <w:r w:rsidRPr="00EE71B9">
        <w:rPr>
          <w:rFonts w:ascii="Calibri Light" w:hAnsi="Calibri Light" w:cs="Calibri Light"/>
          <w:b/>
          <w:bCs/>
          <w:snapToGrid w:val="0"/>
          <w:sz w:val="22"/>
          <w:szCs w:val="22"/>
        </w:rPr>
        <w:t xml:space="preserve">, termin wykonania umowy </w:t>
      </w:r>
    </w:p>
    <w:p w:rsidR="00E1246D" w:rsidRDefault="00E1246D" w:rsidP="00EE71B9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Wyk</w:t>
      </w:r>
      <w:r>
        <w:rPr>
          <w:rFonts w:ascii="Calibri Light" w:hAnsi="Calibri Light" w:cs="Calibri Light"/>
          <w:snapToGrid w:val="0"/>
          <w:sz w:val="22"/>
          <w:szCs w:val="22"/>
        </w:rPr>
        <w:t>onawca zobowiązuje się określony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w § 1 </w:t>
      </w:r>
      <w:r>
        <w:rPr>
          <w:rFonts w:ascii="Calibri Light" w:hAnsi="Calibri Light" w:cs="Calibri Light"/>
          <w:snapToGrid w:val="0"/>
          <w:sz w:val="22"/>
          <w:szCs w:val="22"/>
        </w:rPr>
        <w:t>ust 1 sprzęt medyczny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do pomieszcze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ń 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>wskazan</w:t>
      </w:r>
      <w:r>
        <w:rPr>
          <w:rFonts w:ascii="Calibri Light" w:hAnsi="Calibri Light" w:cs="Calibri Light"/>
          <w:snapToGrid w:val="0"/>
          <w:sz w:val="22"/>
          <w:szCs w:val="22"/>
        </w:rPr>
        <w:t>ych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przez Zamawiającego</w:t>
      </w:r>
      <w:r>
        <w:rPr>
          <w:rFonts w:ascii="Calibri Light" w:hAnsi="Calibri Light" w:cs="Calibri Light"/>
          <w:snapToGrid w:val="0"/>
          <w:sz w:val="22"/>
          <w:szCs w:val="22"/>
        </w:rPr>
        <w:t>,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na koszt i ryzyko własne w nieprzekraczalnym terminie </w:t>
      </w:r>
      <w:r>
        <w:rPr>
          <w:rFonts w:ascii="Calibri Light" w:hAnsi="Calibri Light" w:cs="Calibri Light"/>
          <w:snapToGrid w:val="0"/>
          <w:sz w:val="22"/>
          <w:szCs w:val="22"/>
        </w:rPr>
        <w:t>……………..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dni licząc od dnia zawarcia umowy.</w:t>
      </w:r>
    </w:p>
    <w:p w:rsidR="00E1246D" w:rsidRPr="00EE71B9" w:rsidRDefault="00E1246D" w:rsidP="00EE71B9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>
        <w:rPr>
          <w:rFonts w:ascii="Calibri Light" w:hAnsi="Calibri Light" w:cs="Calibri Light"/>
          <w:snapToGrid w:val="0"/>
          <w:sz w:val="22"/>
          <w:szCs w:val="22"/>
        </w:rPr>
        <w:t>Z czynności odbiorowych Strony sporządzać będą protokoły odbioru.</w:t>
      </w:r>
    </w:p>
    <w:p w:rsidR="00E1246D" w:rsidRPr="007D05FC" w:rsidRDefault="00E1246D" w:rsidP="00EE71B9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7D05FC">
        <w:rPr>
          <w:rFonts w:ascii="Calibri Light" w:hAnsi="Calibri Light" w:cs="Calibri Light"/>
          <w:snapToGrid w:val="0"/>
          <w:sz w:val="22"/>
          <w:szCs w:val="22"/>
        </w:rPr>
        <w:t xml:space="preserve">W przypadku dostaw </w:t>
      </w:r>
      <w:r>
        <w:rPr>
          <w:rFonts w:ascii="Calibri Light" w:hAnsi="Calibri Light" w:cs="Calibri Light"/>
          <w:snapToGrid w:val="0"/>
          <w:sz w:val="22"/>
          <w:szCs w:val="22"/>
        </w:rPr>
        <w:t>sprzętu medycznego</w:t>
      </w:r>
      <w:r w:rsidRPr="007D05FC">
        <w:rPr>
          <w:rFonts w:ascii="Calibri Light" w:hAnsi="Calibri Light" w:cs="Calibri Light"/>
          <w:snapToGrid w:val="0"/>
          <w:sz w:val="22"/>
          <w:szCs w:val="22"/>
        </w:rPr>
        <w:t xml:space="preserve"> partiami, z wykonania poszczególnych zobowiązań Wykonawcy wynikających z niniejszej umowy (poszczególnych dostaw), Strony sporządzać będą odrębne protokoły odbioru. Wykonawca zobowiązany jest terminy dostaw i ich zakres każdorazowo ustalać z Zamawiającym.</w:t>
      </w:r>
    </w:p>
    <w:p w:rsidR="00E1246D" w:rsidRPr="00EE71B9" w:rsidRDefault="00E1246D" w:rsidP="00EE71B9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Umowa uważana będzie za wykonaną w terminie podpisania przez Zamawiającego protokołów odbioru z adnotacją „bez zastrzeżeń”, wszystkich określonych w § 1 czynności składających się na przedmiot umowy. </w:t>
      </w:r>
    </w:p>
    <w:p w:rsidR="00E1246D" w:rsidRDefault="00E1246D" w:rsidP="00EE71B9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bCs/>
          <w:snapToGrid w:val="0"/>
          <w:sz w:val="22"/>
          <w:szCs w:val="22"/>
        </w:rPr>
        <w:t xml:space="preserve">§ 3 </w:t>
      </w:r>
    </w:p>
    <w:p w:rsidR="00E1246D" w:rsidRPr="00EE71B9" w:rsidRDefault="00E1246D" w:rsidP="00EE71B9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bCs/>
          <w:snapToGrid w:val="0"/>
          <w:sz w:val="22"/>
          <w:szCs w:val="22"/>
        </w:rPr>
        <w:t>Materiały eksploatacyjne i części zapasowe</w:t>
      </w:r>
    </w:p>
    <w:p w:rsidR="00E1246D" w:rsidRPr="00EE71B9" w:rsidRDefault="00E1246D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Wykonawca jest zobowiązany do zapewnienia dostępności do materiałów eksploatacyjnych i części zamiennych do </w:t>
      </w:r>
      <w:r>
        <w:rPr>
          <w:rFonts w:ascii="Calibri Light" w:hAnsi="Calibri Light" w:cs="Calibri Light"/>
          <w:snapToGrid w:val="0"/>
          <w:sz w:val="22"/>
          <w:szCs w:val="22"/>
        </w:rPr>
        <w:t>sprzętu medycznego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w okresie gwarancji i </w:t>
      </w:r>
      <w:r>
        <w:rPr>
          <w:rFonts w:ascii="Calibri Light" w:hAnsi="Calibri Light" w:cs="Calibri Light"/>
          <w:snapToGrid w:val="0"/>
          <w:sz w:val="22"/>
          <w:szCs w:val="22"/>
        </w:rPr>
        <w:t>10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lat po ustaniu gwarancji. </w:t>
      </w:r>
    </w:p>
    <w:p w:rsidR="00E1246D" w:rsidRPr="00EE71B9" w:rsidRDefault="00E1246D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E1246D" w:rsidRDefault="00E1246D" w:rsidP="00EE71B9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bCs/>
          <w:snapToGrid w:val="0"/>
          <w:sz w:val="22"/>
          <w:szCs w:val="22"/>
        </w:rPr>
        <w:t xml:space="preserve">§ 4 </w:t>
      </w:r>
    </w:p>
    <w:p w:rsidR="00E1246D" w:rsidRPr="00EE71B9" w:rsidRDefault="00E1246D" w:rsidP="00EE71B9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bCs/>
          <w:snapToGrid w:val="0"/>
          <w:sz w:val="22"/>
          <w:szCs w:val="22"/>
        </w:rPr>
        <w:t>Rękojmia za wady fizyczne i prawne</w:t>
      </w:r>
    </w:p>
    <w:p w:rsidR="00E1246D" w:rsidRPr="00EE71B9" w:rsidRDefault="00E1246D" w:rsidP="00EE71B9">
      <w:pPr>
        <w:widowControl w:val="0"/>
        <w:numPr>
          <w:ilvl w:val="0"/>
          <w:numId w:val="4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Wykonawca jest odpowiedzialny względem Zamawiającego za wszelkie wady fizyczne </w:t>
      </w:r>
      <w:r>
        <w:rPr>
          <w:rFonts w:ascii="Calibri Light" w:hAnsi="Calibri Light" w:cs="Calibri Light"/>
          <w:snapToGrid w:val="0"/>
          <w:sz w:val="22"/>
          <w:szCs w:val="22"/>
        </w:rPr>
        <w:t>sprzętu medycznego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. 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br/>
        <w:t>Przez wadę fizyczną rozumie się w szczególności:</w:t>
      </w:r>
    </w:p>
    <w:p w:rsidR="00E1246D" w:rsidRPr="00EE71B9" w:rsidRDefault="00E1246D" w:rsidP="00EE71B9">
      <w:pPr>
        <w:widowControl w:val="0"/>
        <w:numPr>
          <w:ilvl w:val="1"/>
          <w:numId w:val="4"/>
        </w:numPr>
        <w:tabs>
          <w:tab w:val="clear" w:pos="1440"/>
          <w:tab w:val="num" w:pos="720"/>
        </w:tabs>
        <w:ind w:left="720" w:hanging="567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jakąkolwiek niezgodność </w:t>
      </w:r>
      <w:r>
        <w:rPr>
          <w:rFonts w:ascii="Calibri Light" w:hAnsi="Calibri Light" w:cs="Calibri Light"/>
          <w:snapToGrid w:val="0"/>
          <w:sz w:val="22"/>
          <w:szCs w:val="22"/>
        </w:rPr>
        <w:t>sprzętu medycznego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z opisem przedmiotu zamówienia, </w:t>
      </w:r>
    </w:p>
    <w:p w:rsidR="00E1246D" w:rsidRPr="00EE71B9" w:rsidRDefault="00E1246D" w:rsidP="00EE71B9">
      <w:pPr>
        <w:widowControl w:val="0"/>
        <w:numPr>
          <w:ilvl w:val="1"/>
          <w:numId w:val="4"/>
        </w:numPr>
        <w:tabs>
          <w:tab w:val="clear" w:pos="1440"/>
          <w:tab w:val="num" w:pos="720"/>
        </w:tabs>
        <w:ind w:left="720" w:hanging="567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brak jakiejkolwiek części, podzespołu,</w:t>
      </w:r>
    </w:p>
    <w:p w:rsidR="00E1246D" w:rsidRPr="00EE71B9" w:rsidRDefault="00E1246D" w:rsidP="00EE71B9">
      <w:pPr>
        <w:widowControl w:val="0"/>
        <w:numPr>
          <w:ilvl w:val="1"/>
          <w:numId w:val="4"/>
        </w:numPr>
        <w:tabs>
          <w:tab w:val="clear" w:pos="1440"/>
          <w:tab w:val="num" w:pos="720"/>
        </w:tabs>
        <w:ind w:left="720" w:hanging="567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nienależytą jakość materiałów, z których wykonan</w:t>
      </w:r>
      <w:r>
        <w:rPr>
          <w:rFonts w:ascii="Calibri Light" w:hAnsi="Calibri Light" w:cs="Calibri Light"/>
          <w:snapToGrid w:val="0"/>
          <w:sz w:val="22"/>
          <w:szCs w:val="22"/>
        </w:rPr>
        <w:t>y jest sprzęt medyczny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>,</w:t>
      </w:r>
    </w:p>
    <w:p w:rsidR="00E1246D" w:rsidRDefault="00E1246D" w:rsidP="00EE71B9">
      <w:pPr>
        <w:widowControl w:val="0"/>
        <w:numPr>
          <w:ilvl w:val="1"/>
          <w:numId w:val="4"/>
        </w:numPr>
        <w:tabs>
          <w:tab w:val="clear" w:pos="1440"/>
          <w:tab w:val="num" w:pos="720"/>
        </w:tabs>
        <w:ind w:left="720" w:hanging="567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brak jakiejkolwiek funkcjonalności </w:t>
      </w:r>
      <w:r>
        <w:rPr>
          <w:rFonts w:ascii="Calibri Light" w:hAnsi="Calibri Light" w:cs="Calibri Light"/>
          <w:snapToGrid w:val="0"/>
          <w:sz w:val="22"/>
          <w:szCs w:val="22"/>
        </w:rPr>
        <w:t>sprzętu medycznego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>, o istnieniu której Wykonawca zapewniał Zamawiającego</w:t>
      </w:r>
      <w:r>
        <w:rPr>
          <w:rFonts w:ascii="Calibri Light" w:hAnsi="Calibri Light" w:cs="Calibri Light"/>
          <w:snapToGrid w:val="0"/>
          <w:sz w:val="22"/>
          <w:szCs w:val="22"/>
        </w:rPr>
        <w:t>;</w:t>
      </w:r>
    </w:p>
    <w:p w:rsidR="00E1246D" w:rsidRPr="00EE71B9" w:rsidRDefault="00E1246D" w:rsidP="00B02FE7">
      <w:pPr>
        <w:widowControl w:val="0"/>
        <w:numPr>
          <w:ilvl w:val="0"/>
          <w:numId w:val="4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Wykonawca jest odpowiedzialny względem Zamawiającego za wszelkie wady prawne </w:t>
      </w:r>
      <w:r>
        <w:rPr>
          <w:rFonts w:ascii="Calibri Light" w:hAnsi="Calibri Light" w:cs="Calibri Light"/>
          <w:snapToGrid w:val="0"/>
          <w:sz w:val="22"/>
          <w:szCs w:val="22"/>
        </w:rPr>
        <w:t>sprzętu medycznego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>,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>w tym również za ewentualne roszczenia osób trzecich wynikające z naruszenia praw własności intelektualnej lub przemysłowej, w tym praw autorskich, patentów, praw ochronnych na znaki towarowe oraz praw w rejestracji na wzory użytkowe i przemysłowe, pozostające w związku z wprowadzeniem urządzeń do obrotu na terytorium Rzeczypospolitej Polskiej.</w:t>
      </w:r>
    </w:p>
    <w:p w:rsidR="00E1246D" w:rsidRDefault="00E1246D" w:rsidP="00EE71B9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bCs/>
          <w:snapToGrid w:val="0"/>
          <w:sz w:val="22"/>
          <w:szCs w:val="22"/>
        </w:rPr>
        <w:t xml:space="preserve">§ 5 </w:t>
      </w:r>
    </w:p>
    <w:p w:rsidR="00E1246D" w:rsidRPr="00EE71B9" w:rsidRDefault="00E1246D" w:rsidP="00EE71B9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bCs/>
          <w:snapToGrid w:val="0"/>
          <w:sz w:val="22"/>
          <w:szCs w:val="22"/>
        </w:rPr>
        <w:t>Gwarancja jakości i reklamacje</w:t>
      </w:r>
    </w:p>
    <w:p w:rsidR="00E1246D" w:rsidRPr="00EE71B9" w:rsidRDefault="00E1246D" w:rsidP="00EE71B9">
      <w:pPr>
        <w:widowControl w:val="0"/>
        <w:numPr>
          <w:ilvl w:val="2"/>
          <w:numId w:val="4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Wykonawca gwarantuje Zamawiającemu, że </w:t>
      </w:r>
      <w:r>
        <w:rPr>
          <w:rFonts w:ascii="Calibri Light" w:hAnsi="Calibri Light" w:cs="Calibri Light"/>
          <w:snapToGrid w:val="0"/>
          <w:sz w:val="22"/>
          <w:szCs w:val="22"/>
        </w:rPr>
        <w:t>meble/sprzęt medyczny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dostarczon</w:t>
      </w:r>
      <w:r>
        <w:rPr>
          <w:rFonts w:ascii="Calibri Light" w:hAnsi="Calibri Light" w:cs="Calibri Light"/>
          <w:snapToGrid w:val="0"/>
          <w:sz w:val="22"/>
          <w:szCs w:val="22"/>
        </w:rPr>
        <w:t>y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w ramach niniejszej umowy </w:t>
      </w:r>
      <w:r>
        <w:rPr>
          <w:rFonts w:ascii="Calibri Light" w:hAnsi="Calibri Light" w:cs="Calibri Light"/>
          <w:snapToGrid w:val="0"/>
          <w:sz w:val="22"/>
          <w:szCs w:val="22"/>
        </w:rPr>
        <w:t>są wolne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od wad fizycznych oraz </w:t>
      </w:r>
      <w:r w:rsidRPr="00EE71B9">
        <w:rPr>
          <w:rFonts w:ascii="Calibri Light" w:hAnsi="Calibri Light" w:cs="Calibri Light"/>
          <w:sz w:val="22"/>
          <w:szCs w:val="22"/>
        </w:rPr>
        <w:t>fabrycznie now</w:t>
      </w:r>
      <w:r>
        <w:rPr>
          <w:rFonts w:ascii="Calibri Light" w:hAnsi="Calibri Light" w:cs="Calibri Light"/>
          <w:sz w:val="22"/>
          <w:szCs w:val="22"/>
        </w:rPr>
        <w:t>e</w:t>
      </w:r>
      <w:r w:rsidRPr="00EE71B9">
        <w:rPr>
          <w:rFonts w:ascii="Calibri Light" w:hAnsi="Calibri Light" w:cs="Calibri Light"/>
          <w:sz w:val="22"/>
          <w:szCs w:val="22"/>
        </w:rPr>
        <w:t>.</w:t>
      </w:r>
    </w:p>
    <w:p w:rsidR="00E1246D" w:rsidRPr="00EE71B9" w:rsidRDefault="00E1246D" w:rsidP="00EE71B9">
      <w:pPr>
        <w:widowControl w:val="0"/>
        <w:numPr>
          <w:ilvl w:val="2"/>
          <w:numId w:val="4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Wykonawca </w:t>
      </w:r>
      <w:r>
        <w:rPr>
          <w:rFonts w:ascii="Calibri Light" w:hAnsi="Calibri Light" w:cs="Calibri Light"/>
          <w:snapToGrid w:val="0"/>
          <w:sz w:val="22"/>
          <w:szCs w:val="22"/>
        </w:rPr>
        <w:t>zobowiązany jest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dokonać naprawy wadliw</w:t>
      </w:r>
      <w:r>
        <w:rPr>
          <w:rFonts w:ascii="Calibri Light" w:hAnsi="Calibri Light" w:cs="Calibri Light"/>
          <w:snapToGrid w:val="0"/>
          <w:sz w:val="22"/>
          <w:szCs w:val="22"/>
        </w:rPr>
        <w:t>ego sprzętu medycznego/mebli medycznych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>
        <w:rPr>
          <w:rFonts w:ascii="Calibri Light" w:hAnsi="Calibri Light" w:cs="Calibri Light"/>
          <w:snapToGrid w:val="0"/>
          <w:sz w:val="22"/>
          <w:szCs w:val="22"/>
        </w:rPr>
        <w:t>w terminie 7 dni od zgłoszenia wady (mailem, lub telefonicznie)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>.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 W przypadku gdy wada jest tego rodzaju, że nie można jej usunąć, Wykonawca zobowiązany jest wymienić wadliwy sprzęt medyczny na wolne od wad. </w:t>
      </w:r>
    </w:p>
    <w:p w:rsidR="00E1246D" w:rsidRPr="00EE71B9" w:rsidRDefault="00E1246D" w:rsidP="00EE71B9">
      <w:pPr>
        <w:widowControl w:val="0"/>
        <w:numPr>
          <w:ilvl w:val="2"/>
          <w:numId w:val="4"/>
        </w:numPr>
        <w:tabs>
          <w:tab w:val="num" w:pos="2160"/>
        </w:tabs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Zamawiający będzie dokonywał zgłoszeń dotyczących </w:t>
      </w:r>
      <w:r>
        <w:rPr>
          <w:rFonts w:ascii="Calibri Light" w:hAnsi="Calibri Light" w:cs="Calibri Light"/>
          <w:snapToGrid w:val="0"/>
          <w:sz w:val="22"/>
          <w:szCs w:val="22"/>
        </w:rPr>
        <w:t>wadliwości sprzętu medycznego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objęt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ego 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>niniejszą umową drogą elektroniczną na adres ……………………… lub/oraz faksem na numer …………………….</w:t>
      </w:r>
    </w:p>
    <w:p w:rsidR="00E1246D" w:rsidRPr="00EE71B9" w:rsidRDefault="00E1246D" w:rsidP="00EE71B9">
      <w:pPr>
        <w:widowControl w:val="0"/>
        <w:numPr>
          <w:ilvl w:val="2"/>
          <w:numId w:val="4"/>
        </w:numPr>
        <w:tabs>
          <w:tab w:val="num" w:pos="2160"/>
        </w:tabs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W przypadku braku reakcji Wykonawcy na zgłoszone usterki w określonym terminie, Zamawiający ma prawo dokonać naprawy w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e własnym zakresie 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na koszt oraz ryzyko Wykonawcy.</w:t>
      </w:r>
    </w:p>
    <w:p w:rsidR="00E1246D" w:rsidRPr="00EE71B9" w:rsidRDefault="00E1246D" w:rsidP="00EE71B9">
      <w:pPr>
        <w:widowControl w:val="0"/>
        <w:numPr>
          <w:ilvl w:val="2"/>
          <w:numId w:val="4"/>
        </w:numPr>
        <w:tabs>
          <w:tab w:val="num" w:pos="2160"/>
        </w:tabs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Termin obowiązywania gwarancji wynosi 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24 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>miesiące oraz:</w:t>
      </w:r>
    </w:p>
    <w:p w:rsidR="00E1246D" w:rsidRPr="00EE71B9" w:rsidRDefault="00E1246D" w:rsidP="00EE71B9">
      <w:pPr>
        <w:widowControl w:val="0"/>
        <w:numPr>
          <w:ilvl w:val="0"/>
          <w:numId w:val="9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 przypadku naprawy </w:t>
      </w:r>
      <w:r>
        <w:rPr>
          <w:rFonts w:ascii="Calibri Light" w:hAnsi="Calibri Light" w:cs="Calibri Light"/>
          <w:snapToGrid w:val="0"/>
          <w:sz w:val="22"/>
          <w:szCs w:val="22"/>
        </w:rPr>
        <w:t>sprzętu medycznego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ulega przedłużeniu o czas naprawy,</w:t>
      </w:r>
    </w:p>
    <w:p w:rsidR="00E1246D" w:rsidRPr="00EE71B9" w:rsidRDefault="00E1246D" w:rsidP="00EE71B9">
      <w:pPr>
        <w:widowControl w:val="0"/>
        <w:numPr>
          <w:ilvl w:val="1"/>
          <w:numId w:val="4"/>
        </w:numPr>
        <w:tabs>
          <w:tab w:val="clear" w:pos="1440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 przypadku wymiany </w:t>
      </w:r>
      <w:r>
        <w:rPr>
          <w:rFonts w:ascii="Calibri Light" w:hAnsi="Calibri Light" w:cs="Calibri Light"/>
          <w:snapToGrid w:val="0"/>
          <w:sz w:val="22"/>
          <w:szCs w:val="22"/>
        </w:rPr>
        <w:t>sprzętu medycznego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biegnie od nowa od daty wymiany.</w:t>
      </w:r>
    </w:p>
    <w:p w:rsidR="00E1246D" w:rsidRPr="00EE71B9" w:rsidRDefault="00E1246D" w:rsidP="00EE71B9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</w:p>
    <w:p w:rsidR="00E1246D" w:rsidRDefault="00E1246D" w:rsidP="00EE71B9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bCs/>
          <w:snapToGrid w:val="0"/>
          <w:sz w:val="22"/>
          <w:szCs w:val="22"/>
        </w:rPr>
        <w:t xml:space="preserve">§ 6 </w:t>
      </w:r>
    </w:p>
    <w:p w:rsidR="00E1246D" w:rsidRPr="00EE71B9" w:rsidRDefault="00E1246D" w:rsidP="00EE71B9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bCs/>
          <w:snapToGrid w:val="0"/>
          <w:sz w:val="22"/>
          <w:szCs w:val="22"/>
        </w:rPr>
        <w:t xml:space="preserve">Wynagrodzenie </w:t>
      </w:r>
    </w:p>
    <w:p w:rsidR="00E1246D" w:rsidRPr="00EE71B9" w:rsidRDefault="00E1246D" w:rsidP="00EE71B9">
      <w:pPr>
        <w:widowControl w:val="0"/>
        <w:numPr>
          <w:ilvl w:val="0"/>
          <w:numId w:val="8"/>
        </w:numPr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Zamawiający zapłaci Wykonawcy z tytułu wykonania niniejszej umowy wynagrodzenie w wysokości ………………… zł. netto + podatek VAT</w:t>
      </w:r>
    </w:p>
    <w:p w:rsidR="00E1246D" w:rsidRPr="00A022C6" w:rsidRDefault="00E1246D" w:rsidP="00A022C6">
      <w:pPr>
        <w:pStyle w:val="ListParagraph"/>
        <w:widowControl w:val="0"/>
        <w:numPr>
          <w:ilvl w:val="0"/>
          <w:numId w:val="8"/>
        </w:numPr>
        <w:ind w:left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A022C6">
        <w:rPr>
          <w:rFonts w:ascii="Calibri Light" w:hAnsi="Calibri Light" w:cs="Calibri Light"/>
          <w:snapToGrid w:val="0"/>
          <w:sz w:val="22"/>
          <w:szCs w:val="22"/>
        </w:rPr>
        <w:t>Wykonawca wystawi fakturę VAT po prawidłowym wykonaniu niniejszej umowy</w:t>
      </w:r>
      <w:r>
        <w:rPr>
          <w:rFonts w:ascii="Calibri Light" w:hAnsi="Calibri Light" w:cs="Calibri Light"/>
          <w:snapToGrid w:val="0"/>
          <w:sz w:val="22"/>
          <w:szCs w:val="22"/>
        </w:rPr>
        <w:t>,</w:t>
      </w:r>
      <w:r w:rsidRPr="00A022C6">
        <w:rPr>
          <w:rFonts w:ascii="Calibri Light" w:hAnsi="Calibri Light" w:cs="Calibri Light"/>
          <w:snapToGrid w:val="0"/>
          <w:sz w:val="22"/>
          <w:szCs w:val="22"/>
        </w:rPr>
        <w:t xml:space="preserve"> to jest po dostarczeniu </w:t>
      </w:r>
      <w:r>
        <w:rPr>
          <w:rFonts w:ascii="Calibri Light" w:hAnsi="Calibri Light" w:cs="Calibri Light"/>
          <w:snapToGrid w:val="0"/>
          <w:sz w:val="22"/>
          <w:szCs w:val="22"/>
        </w:rPr>
        <w:t>mebli</w:t>
      </w:r>
      <w:r w:rsidRPr="00A022C6">
        <w:rPr>
          <w:rFonts w:ascii="Calibri Light" w:hAnsi="Calibri Light" w:cs="Calibri Light"/>
          <w:snapToGrid w:val="0"/>
          <w:sz w:val="22"/>
          <w:szCs w:val="22"/>
        </w:rPr>
        <w:t xml:space="preserve"> oraz 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po </w:t>
      </w:r>
      <w:r w:rsidRPr="00A022C6">
        <w:rPr>
          <w:rFonts w:ascii="Calibri Light" w:hAnsi="Calibri Light" w:cs="Calibri Light"/>
          <w:snapToGrid w:val="0"/>
          <w:sz w:val="22"/>
          <w:szCs w:val="22"/>
        </w:rPr>
        <w:t xml:space="preserve">otrzymaniu od Zamawiającego protokołu odbioru </w:t>
      </w:r>
      <w:r>
        <w:rPr>
          <w:rFonts w:ascii="Calibri Light" w:hAnsi="Calibri Light" w:cs="Calibri Light"/>
          <w:snapToGrid w:val="0"/>
          <w:sz w:val="22"/>
          <w:szCs w:val="22"/>
        </w:rPr>
        <w:t>mebli, a w przypadku dostaw partiami – ostatniego z odbiorów,</w:t>
      </w:r>
      <w:r w:rsidRPr="00A022C6">
        <w:rPr>
          <w:rFonts w:ascii="Calibri Light" w:hAnsi="Calibri Light" w:cs="Calibri Light"/>
          <w:snapToGrid w:val="0"/>
          <w:sz w:val="22"/>
          <w:szCs w:val="22"/>
        </w:rPr>
        <w:t xml:space="preserve"> bez zastrzeżeń</w:t>
      </w:r>
      <w:r>
        <w:rPr>
          <w:rFonts w:ascii="Calibri Light" w:hAnsi="Calibri Light" w:cs="Calibri Light"/>
          <w:snapToGrid w:val="0"/>
          <w:sz w:val="22"/>
          <w:szCs w:val="22"/>
        </w:rPr>
        <w:t>.</w:t>
      </w:r>
      <w:r w:rsidRPr="00A022C6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</w:p>
    <w:p w:rsidR="00E1246D" w:rsidRPr="00EE71B9" w:rsidRDefault="00E1246D" w:rsidP="00EE71B9">
      <w:pPr>
        <w:widowControl w:val="0"/>
        <w:numPr>
          <w:ilvl w:val="0"/>
          <w:numId w:val="8"/>
        </w:numPr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Zapłata ceny za wykonanie przedmiotu zamówienia nastąpi w </w:t>
      </w:r>
      <w:r>
        <w:rPr>
          <w:rFonts w:ascii="Calibri Light" w:hAnsi="Calibri Light" w:cs="Calibri Light"/>
          <w:snapToGrid w:val="0"/>
          <w:sz w:val="22"/>
          <w:szCs w:val="22"/>
        </w:rPr>
        <w:t>24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– równych miesięcznych ratach, przelewem na rachunek bankowy Wykonawcy, wskazany przez niego na fakturze.</w:t>
      </w:r>
    </w:p>
    <w:p w:rsidR="00E1246D" w:rsidRPr="00EE71B9" w:rsidRDefault="00E1246D" w:rsidP="00EE71B9">
      <w:pPr>
        <w:widowControl w:val="0"/>
        <w:numPr>
          <w:ilvl w:val="0"/>
          <w:numId w:val="8"/>
        </w:numPr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Płatność pierwszej raty nastąpi w terminie </w:t>
      </w:r>
      <w:r>
        <w:rPr>
          <w:rFonts w:ascii="Calibri Light" w:hAnsi="Calibri Light" w:cs="Calibri Light"/>
          <w:snapToGrid w:val="0"/>
          <w:sz w:val="22"/>
          <w:szCs w:val="22"/>
        </w:rPr>
        <w:t>30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dni od daty wpływu prawidłowo wystawionej faktury VAT do Zamawiającego. Płatność następnych rat następować będzie począwszy od miesiąca następującego po miesiącu, w którym nastąpiła płatność pierwszej raty. Kolejne </w:t>
      </w:r>
      <w:r w:rsidRPr="00EE71B9">
        <w:rPr>
          <w:rFonts w:ascii="Calibri Light" w:hAnsi="Calibri Light" w:cs="Calibri Light"/>
          <w:snapToGrid w:val="0"/>
          <w:color w:val="000000"/>
          <w:sz w:val="22"/>
          <w:szCs w:val="22"/>
        </w:rPr>
        <w:t>raty  płatne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będą w terminach do </w:t>
      </w:r>
      <w:r>
        <w:rPr>
          <w:rFonts w:ascii="Calibri Light" w:hAnsi="Calibri Light" w:cs="Calibri Light"/>
          <w:snapToGrid w:val="0"/>
          <w:sz w:val="22"/>
          <w:szCs w:val="22"/>
        </w:rPr>
        <w:t>25-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go dnia każdego miesiąca.. </w:t>
      </w:r>
    </w:p>
    <w:p w:rsidR="00E1246D" w:rsidRPr="00EE71B9" w:rsidRDefault="00E1246D" w:rsidP="00EE71B9">
      <w:pPr>
        <w:widowControl w:val="0"/>
        <w:numPr>
          <w:ilvl w:val="0"/>
          <w:numId w:val="8"/>
        </w:numPr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Wynagrodzenie określone powyżej obejmuje cały przedmiot zamówienia, wyczerpuje wszelkie roszczenia Wykonawcy dotyczące wynagrodzenia związane z wykonywaniem niniejszej umowy i pozostaje niezmienne przez cały okres wykonywania umowy. </w:t>
      </w:r>
    </w:p>
    <w:p w:rsidR="00E1246D" w:rsidRPr="00EE71B9" w:rsidRDefault="00E1246D" w:rsidP="00EE71B9">
      <w:pPr>
        <w:widowControl w:val="0"/>
        <w:numPr>
          <w:ilvl w:val="0"/>
          <w:numId w:val="8"/>
        </w:numPr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Wykonawca nie może bez zgody Zamawiającego wyrażonej na piśmie pod rygorem nieważności, dokonać cesji należności na jakikolwiek podmiot trzeci. </w:t>
      </w:r>
    </w:p>
    <w:p w:rsidR="00E1246D" w:rsidRPr="00EE71B9" w:rsidRDefault="00E1246D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E1246D" w:rsidRPr="00EE71B9" w:rsidRDefault="00E1246D" w:rsidP="00EE71B9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bCs/>
          <w:snapToGrid w:val="0"/>
          <w:sz w:val="22"/>
          <w:szCs w:val="22"/>
        </w:rPr>
        <w:t xml:space="preserve">§ 7 Opóźnienie Wykonawcy, </w:t>
      </w:r>
    </w:p>
    <w:p w:rsidR="00E1246D" w:rsidRPr="00EE71B9" w:rsidRDefault="00E1246D" w:rsidP="00EE71B9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bCs/>
          <w:snapToGrid w:val="0"/>
          <w:sz w:val="22"/>
          <w:szCs w:val="22"/>
        </w:rPr>
        <w:t>kary umowne i odstąpienie od umowy</w:t>
      </w:r>
    </w:p>
    <w:p w:rsidR="00E1246D" w:rsidRPr="00EE71B9" w:rsidRDefault="00E1246D" w:rsidP="00EE71B9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Jeżeli w toku wykonania umowy Wykonawca stwierdzi zaistnienie okoliczności, które dają podstawę do oceny, że jakiekolwiek jego świadczenie nie zostanie wykonane w terminie określonym umową, Wykonawca niezwłocznie zawiadomi Zamawiającego na piśmie o niebezpieczeństwie wystąpienia 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zwłoki lub 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opóźnienia, określając prawdopodobny czas 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zwłoki lub 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opóźnienia i jego przyczynę. Nie zwalania to Wykonawcy z obowiązku zapłaty kar umownych, bądź odszkodowania. </w:t>
      </w:r>
    </w:p>
    <w:p w:rsidR="00E1246D" w:rsidRPr="00EE71B9" w:rsidRDefault="00E1246D" w:rsidP="00EE71B9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Wykonawca zobowiązuje się zapłacić Zamawiającemu następujące kary umowne za </w:t>
      </w:r>
      <w:r>
        <w:rPr>
          <w:rFonts w:ascii="Calibri Light" w:hAnsi="Calibri Light" w:cs="Calibri Light"/>
          <w:snapToGrid w:val="0"/>
          <w:sz w:val="22"/>
          <w:szCs w:val="22"/>
        </w:rPr>
        <w:t>zwłokę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w stosunku do terminu określonego w § 2 umowy:</w:t>
      </w:r>
    </w:p>
    <w:p w:rsidR="00E1246D" w:rsidRPr="005D55E2" w:rsidRDefault="00E1246D" w:rsidP="00EE71B9">
      <w:pPr>
        <w:widowControl w:val="0"/>
        <w:numPr>
          <w:ilvl w:val="1"/>
          <w:numId w:val="5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D55E2">
        <w:rPr>
          <w:rFonts w:ascii="Calibri Light" w:hAnsi="Calibri Light" w:cs="Calibri Light"/>
          <w:snapToGrid w:val="0"/>
          <w:sz w:val="22"/>
          <w:szCs w:val="22"/>
        </w:rPr>
        <w:t xml:space="preserve">do 14 dni, w wysokości 0,25% wynagrodzenia umownego brutto za każdy kolejny rozpoczęty dzień zwłoki, </w:t>
      </w:r>
    </w:p>
    <w:p w:rsidR="00E1246D" w:rsidRPr="00EE71B9" w:rsidRDefault="00E1246D" w:rsidP="00EE71B9">
      <w:pPr>
        <w:widowControl w:val="0"/>
        <w:numPr>
          <w:ilvl w:val="1"/>
          <w:numId w:val="5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D55E2">
        <w:rPr>
          <w:rFonts w:ascii="Calibri Light" w:hAnsi="Calibri Light" w:cs="Calibri Light"/>
          <w:snapToGrid w:val="0"/>
          <w:sz w:val="22"/>
          <w:szCs w:val="22"/>
        </w:rPr>
        <w:t>powyżej 14 dni, w wysokości 0,5 % wynagrodzenia umownego brutto za każdy kolejny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rozpoczęty dzień </w:t>
      </w:r>
      <w:r>
        <w:rPr>
          <w:rFonts w:ascii="Calibri Light" w:hAnsi="Calibri Light" w:cs="Calibri Light"/>
          <w:snapToGrid w:val="0"/>
          <w:sz w:val="22"/>
          <w:szCs w:val="22"/>
        </w:rPr>
        <w:t>zwłoki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>.</w:t>
      </w:r>
    </w:p>
    <w:p w:rsidR="00E1246D" w:rsidRDefault="00E1246D" w:rsidP="00EE71B9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W przypadku gdy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 zwłoka lub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opóźnienie Wykonawcy w spełnieniu świadczenia w całości lub w części wynosi co najmniej 30 dni, Zamawiający może odstąpić od umowy, zachowując roszczenie o zapłatę kar umownych należnych mu za okres od dnia powstania </w:t>
      </w:r>
      <w:r>
        <w:rPr>
          <w:rFonts w:ascii="Calibri Light" w:hAnsi="Calibri Light" w:cs="Calibri Light"/>
          <w:snapToGrid w:val="0"/>
          <w:sz w:val="22"/>
          <w:szCs w:val="22"/>
        </w:rPr>
        <w:t>zwłoki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do dnia odstąpienia od umowy.</w:t>
      </w:r>
    </w:p>
    <w:p w:rsidR="00E1246D" w:rsidRPr="00EE71B9" w:rsidRDefault="00E1246D" w:rsidP="00EE71B9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>
        <w:rPr>
          <w:rFonts w:ascii="Calibri Light" w:hAnsi="Calibri Light" w:cs="Calibri Light"/>
          <w:snapToGrid w:val="0"/>
          <w:sz w:val="22"/>
          <w:szCs w:val="22"/>
        </w:rPr>
        <w:t xml:space="preserve">W przypadku rozwiązania umowy przez którąkolwiek ze stron, z przyczyn leżących po stronie Wykonawcy, Wykonawca zapłaci Zamawiającemu karę umowną w wysokości 20% wynagrodzenia umownego brutto. </w:t>
      </w:r>
    </w:p>
    <w:p w:rsidR="00E1246D" w:rsidRPr="00EE71B9" w:rsidRDefault="00E1246D" w:rsidP="00EE71B9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 Jeżeli kara umowna nie pokrywa szkody, Zamawiający może dochodzić odszkodowania uzupełniającego na drodze cywilnoprawnej w zakresie rzeczywistej straty jak i utraconych korzyści.</w:t>
      </w:r>
    </w:p>
    <w:p w:rsidR="00E1246D" w:rsidRPr="00EE71B9" w:rsidRDefault="00E1246D" w:rsidP="00EE71B9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Łączna wysokość kar umownych nie może przekroczyć wysokości 30% wynagrodzenia umownego.</w:t>
      </w:r>
    </w:p>
    <w:p w:rsidR="00E1246D" w:rsidRPr="00EE71B9" w:rsidRDefault="00E1246D" w:rsidP="00EE71B9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Wykonawca wyraża zgodę na potracenie kar umownych z należnego mu wynagrodzenia.</w:t>
      </w:r>
    </w:p>
    <w:p w:rsidR="00E1246D" w:rsidRDefault="00E1246D" w:rsidP="00922E6C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E1246D" w:rsidRPr="00563F8A" w:rsidRDefault="00E1246D" w:rsidP="00563F8A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b/>
          <w:bCs/>
          <w:snapToGrid w:val="0"/>
          <w:sz w:val="22"/>
          <w:szCs w:val="22"/>
        </w:rPr>
        <w:t>§ 8</w:t>
      </w:r>
    </w:p>
    <w:p w:rsidR="00E1246D" w:rsidRPr="00563F8A" w:rsidRDefault="00E1246D" w:rsidP="00563F8A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b/>
          <w:bCs/>
          <w:snapToGrid w:val="0"/>
          <w:sz w:val="22"/>
          <w:szCs w:val="22"/>
        </w:rPr>
        <w:t>Zmiany treści umowy</w:t>
      </w:r>
    </w:p>
    <w:p w:rsidR="00E1246D" w:rsidRPr="00563F8A" w:rsidRDefault="00E1246D" w:rsidP="00563F8A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Zamawiający dopuszcza, oprócz zmian wskazanych w innych zapisach niniejszej umowy, zmiany umowy zgodnie z art. 144 ust. 1 Pzp w stosunku do treści oferty, na podstawie której dokonano wyboru Wykonawcy, zakresie:</w:t>
      </w:r>
    </w:p>
    <w:p w:rsidR="00E1246D" w:rsidRPr="00563F8A" w:rsidRDefault="00E1246D" w:rsidP="00563F8A">
      <w:pPr>
        <w:widowControl w:val="0"/>
        <w:numPr>
          <w:ilvl w:val="1"/>
          <w:numId w:val="11"/>
        </w:numPr>
        <w:tabs>
          <w:tab w:val="clear" w:pos="1440"/>
          <w:tab w:val="num" w:pos="993"/>
        </w:tabs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zmian wysokości wynagrodzenia wynikających ze zmiany przepisów prawa (np. stawka podatku VAT);</w:t>
      </w:r>
    </w:p>
    <w:p w:rsidR="00E1246D" w:rsidRPr="00563F8A" w:rsidRDefault="00E1246D" w:rsidP="00563F8A">
      <w:pPr>
        <w:widowControl w:val="0"/>
        <w:numPr>
          <w:ilvl w:val="1"/>
          <w:numId w:val="11"/>
        </w:numPr>
        <w:tabs>
          <w:tab w:val="clear" w:pos="1440"/>
          <w:tab w:val="num" w:pos="993"/>
        </w:tabs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zmiany sposobu spełnienia świadczenia, zmian ilościowych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 i jakościowych przedmiotu zamówienia, </w:t>
      </w:r>
      <w:r w:rsidRPr="00563F8A">
        <w:rPr>
          <w:rFonts w:ascii="Calibri Light" w:hAnsi="Calibri Light" w:cs="Calibri Light"/>
          <w:snapToGrid w:val="0"/>
          <w:sz w:val="22"/>
          <w:szCs w:val="22"/>
        </w:rPr>
        <w:t>z zastrzeżeniem, że zmiana nie wpłynie na zwiększenie wartości umowy wynikającej z oferty Wykonawcy w przypadku gdy:</w:t>
      </w:r>
    </w:p>
    <w:p w:rsidR="00E1246D" w:rsidRPr="00563F8A" w:rsidRDefault="00E1246D" w:rsidP="00563F8A">
      <w:pPr>
        <w:pStyle w:val="ListParagraph"/>
        <w:widowControl w:val="0"/>
        <w:numPr>
          <w:ilvl w:val="0"/>
          <w:numId w:val="12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będzie to konieczne ze względu na zapewnienie bezpieczeństwa lub zapobieżeniu awarii,</w:t>
      </w:r>
    </w:p>
    <w:p w:rsidR="00E1246D" w:rsidRPr="00563F8A" w:rsidRDefault="00E1246D" w:rsidP="00563F8A">
      <w:pPr>
        <w:pStyle w:val="ListParagraph"/>
        <w:widowControl w:val="0"/>
        <w:numPr>
          <w:ilvl w:val="0"/>
          <w:numId w:val="12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będzie to konieczne ze względu na zmianę przepisów prawa,</w:t>
      </w:r>
    </w:p>
    <w:p w:rsidR="00E1246D" w:rsidRPr="00563F8A" w:rsidRDefault="00E1246D" w:rsidP="00563F8A">
      <w:pPr>
        <w:pStyle w:val="ListParagraph"/>
        <w:widowControl w:val="0"/>
        <w:numPr>
          <w:ilvl w:val="0"/>
          <w:numId w:val="12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usprawni realizacje dostaw,</w:t>
      </w:r>
    </w:p>
    <w:p w:rsidR="00E1246D" w:rsidRPr="00563F8A" w:rsidRDefault="00E1246D" w:rsidP="00563F8A">
      <w:pPr>
        <w:pStyle w:val="ListParagraph"/>
        <w:widowControl w:val="0"/>
        <w:numPr>
          <w:ilvl w:val="0"/>
          <w:numId w:val="12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poprawi efektywność wykonania przedmiotu umowy,</w:t>
      </w:r>
    </w:p>
    <w:p w:rsidR="00E1246D" w:rsidRPr="00563F8A" w:rsidRDefault="00E1246D" w:rsidP="00563F8A">
      <w:pPr>
        <w:pStyle w:val="ListParagraph"/>
        <w:widowControl w:val="0"/>
        <w:numPr>
          <w:ilvl w:val="0"/>
          <w:numId w:val="12"/>
        </w:numPr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zmiana pozostaje w związku z koniecznością realizacji postulatów osób trzecich nieuwzględnionych na etapie podpisania Umowy, a ze względów społecznych koniecznych do spełnienia.</w:t>
      </w:r>
    </w:p>
    <w:p w:rsidR="00E1246D" w:rsidRPr="00563F8A" w:rsidRDefault="00E1246D" w:rsidP="00563F8A">
      <w:pPr>
        <w:widowControl w:val="0"/>
        <w:numPr>
          <w:ilvl w:val="1"/>
          <w:numId w:val="11"/>
        </w:numPr>
        <w:tabs>
          <w:tab w:val="clear" w:pos="1440"/>
          <w:tab w:val="num" w:pos="993"/>
        </w:tabs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 xml:space="preserve">zmian w przypadku wystąpienia siły wyższej, uniemożliwiającej wykonanie przedmiotu Umowy. </w:t>
      </w:r>
    </w:p>
    <w:p w:rsidR="00E1246D" w:rsidRPr="00563F8A" w:rsidRDefault="00E1246D" w:rsidP="00563F8A">
      <w:pPr>
        <w:widowControl w:val="0"/>
        <w:numPr>
          <w:ilvl w:val="1"/>
          <w:numId w:val="11"/>
        </w:numPr>
        <w:tabs>
          <w:tab w:val="clear" w:pos="1440"/>
          <w:tab w:val="num" w:pos="993"/>
        </w:tabs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zmiany będące następstwem okoliczności leżących po stronie Zamawiającego, w szczególności: rezygnacja z realizacji części przedmiotu Umowy. W takim przypadku wynagrodzenie przysługujące Wykonawcy zostanie pomniejszone o odpowiednie kwoty.</w:t>
      </w:r>
    </w:p>
    <w:p w:rsidR="00E1246D" w:rsidRPr="00563F8A" w:rsidRDefault="00E1246D" w:rsidP="00563F8A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Zmiany Umowy wymagają formy pisemnej pod rygorem nieważności.</w:t>
      </w:r>
    </w:p>
    <w:p w:rsidR="00E1246D" w:rsidRPr="00563F8A" w:rsidRDefault="00E1246D" w:rsidP="00563F8A">
      <w:pPr>
        <w:widowControl w:val="0"/>
        <w:numPr>
          <w:ilvl w:val="0"/>
          <w:numId w:val="10"/>
        </w:numPr>
        <w:tabs>
          <w:tab w:val="num" w:pos="720"/>
        </w:tabs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Nie stanowią zmiany Umowy w rozumieniu art. 144 ust. 1 ustawy Prawo zamówień publicznych zmiany dotyczące w szczególności:</w:t>
      </w:r>
    </w:p>
    <w:p w:rsidR="00E1246D" w:rsidRPr="00563F8A" w:rsidRDefault="00E1246D" w:rsidP="00563F8A">
      <w:pPr>
        <w:widowControl w:val="0"/>
        <w:ind w:left="36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a)</w:t>
      </w:r>
      <w:r w:rsidRPr="00563F8A">
        <w:rPr>
          <w:rFonts w:ascii="Calibri Light" w:hAnsi="Calibri Light" w:cs="Calibri Light"/>
          <w:snapToGrid w:val="0"/>
          <w:sz w:val="22"/>
          <w:szCs w:val="22"/>
        </w:rPr>
        <w:tab/>
        <w:t>zmiana danych związanych z obsługą administracyjno – organizacyjną Umowy,</w:t>
      </w:r>
    </w:p>
    <w:p w:rsidR="00E1246D" w:rsidRPr="00563F8A" w:rsidRDefault="00E1246D" w:rsidP="00563F8A">
      <w:pPr>
        <w:widowControl w:val="0"/>
        <w:ind w:left="36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snapToGrid w:val="0"/>
          <w:sz w:val="22"/>
          <w:szCs w:val="22"/>
        </w:rPr>
        <w:t>b)</w:t>
      </w:r>
      <w:r w:rsidRPr="00563F8A">
        <w:rPr>
          <w:rFonts w:ascii="Calibri Light" w:hAnsi="Calibri Light" w:cs="Calibri Light"/>
          <w:snapToGrid w:val="0"/>
          <w:sz w:val="22"/>
          <w:szCs w:val="22"/>
        </w:rPr>
        <w:tab/>
        <w:t>zmiany danych teleadresowych, zmiany osób wskazanych do kontaktów między stronami.</w:t>
      </w:r>
    </w:p>
    <w:p w:rsidR="00E1246D" w:rsidRDefault="00E1246D" w:rsidP="00563F8A">
      <w:pPr>
        <w:widowControl w:val="0"/>
        <w:ind w:left="36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E1246D" w:rsidRPr="00563F8A" w:rsidRDefault="00E1246D" w:rsidP="00563F8A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b/>
          <w:bCs/>
          <w:snapToGrid w:val="0"/>
          <w:sz w:val="22"/>
          <w:szCs w:val="22"/>
        </w:rPr>
        <w:t>§ 9</w:t>
      </w:r>
    </w:p>
    <w:p w:rsidR="00E1246D" w:rsidRPr="00563F8A" w:rsidRDefault="00E1246D" w:rsidP="00563F8A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 w:rsidRPr="00563F8A">
        <w:rPr>
          <w:rFonts w:ascii="Calibri Light" w:hAnsi="Calibri Light" w:cs="Calibri Light"/>
          <w:b/>
          <w:bCs/>
          <w:snapToGrid w:val="0"/>
          <w:sz w:val="22"/>
          <w:szCs w:val="22"/>
        </w:rPr>
        <w:t>Rozwiązanie umowy</w:t>
      </w:r>
    </w:p>
    <w:p w:rsidR="00E1246D" w:rsidRPr="00922E6C" w:rsidRDefault="00E1246D" w:rsidP="00922E6C">
      <w:pPr>
        <w:widowControl w:val="0"/>
        <w:tabs>
          <w:tab w:val="num" w:pos="426"/>
        </w:tabs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922E6C">
        <w:rPr>
          <w:rFonts w:ascii="Calibri Light" w:hAnsi="Calibri Light" w:cs="Calibri Light"/>
          <w:snapToGrid w:val="0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Pr="00922E6C">
        <w:rPr>
          <w:rFonts w:ascii="Calibri Light" w:hAnsi="Calibri Light" w:cs="Calibri Light"/>
          <w:snapToGrid w:val="0"/>
          <w:sz w:val="22"/>
          <w:szCs w:val="22"/>
        </w:rPr>
        <w:t xml:space="preserve">W 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takim </w:t>
      </w:r>
      <w:r w:rsidRPr="00922E6C">
        <w:rPr>
          <w:rFonts w:ascii="Calibri Light" w:hAnsi="Calibri Light" w:cs="Calibri Light"/>
          <w:snapToGrid w:val="0"/>
          <w:sz w:val="22"/>
          <w:szCs w:val="22"/>
        </w:rPr>
        <w:t>przypadku, Wykonawca może żądać wyłącznie wynagrodzenia należnego z tytułu wykonania części umowy.</w:t>
      </w:r>
    </w:p>
    <w:p w:rsidR="00E1246D" w:rsidRPr="00EE71B9" w:rsidRDefault="00E1246D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.</w:t>
      </w:r>
    </w:p>
    <w:p w:rsidR="00E1246D" w:rsidRDefault="00E1246D" w:rsidP="00EE71B9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>
        <w:rPr>
          <w:rFonts w:ascii="Calibri Light" w:hAnsi="Calibri Light" w:cs="Calibri Light"/>
          <w:b/>
          <w:bCs/>
          <w:snapToGrid w:val="0"/>
          <w:sz w:val="22"/>
          <w:szCs w:val="22"/>
        </w:rPr>
        <w:t>§ 10</w:t>
      </w:r>
    </w:p>
    <w:p w:rsidR="00E1246D" w:rsidRPr="00EE71B9" w:rsidRDefault="00E1246D" w:rsidP="00EE71B9">
      <w:pPr>
        <w:widowControl w:val="0"/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bCs/>
          <w:snapToGrid w:val="0"/>
          <w:sz w:val="22"/>
          <w:szCs w:val="22"/>
        </w:rPr>
        <w:t xml:space="preserve"> Rozstrzyganie sporów</w:t>
      </w:r>
    </w:p>
    <w:p w:rsidR="00E1246D" w:rsidRPr="00EE71B9" w:rsidRDefault="00E1246D" w:rsidP="00EE71B9">
      <w:pPr>
        <w:widowControl w:val="0"/>
        <w:numPr>
          <w:ilvl w:val="0"/>
          <w:numId w:val="6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Zamawiający i Wykonawca podejmą starania w celu polubownego rozstrzygnięcia wszelkich sporów powstałych między nimi, a w</w:t>
      </w:r>
      <w:bookmarkStart w:id="0" w:name="_GoBack"/>
      <w:bookmarkEnd w:id="0"/>
      <w:r w:rsidRPr="00EE71B9">
        <w:rPr>
          <w:rFonts w:ascii="Calibri Light" w:hAnsi="Calibri Light" w:cs="Calibri Light"/>
          <w:snapToGrid w:val="0"/>
          <w:sz w:val="22"/>
          <w:szCs w:val="22"/>
        </w:rPr>
        <w:t>ynikających z umowy lub pozostających w pośrednim bądź bezpośrednim związku z umową, w drodze bezpośredniej negocjacji.</w:t>
      </w:r>
    </w:p>
    <w:p w:rsidR="00E1246D" w:rsidRPr="00EE71B9" w:rsidRDefault="00E1246D" w:rsidP="00EE71B9">
      <w:pPr>
        <w:widowControl w:val="0"/>
        <w:numPr>
          <w:ilvl w:val="0"/>
          <w:numId w:val="6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Jeżeli po 30 dniach od pisemnego zgłoszenia sporu Zamawiający i Wykonawca nie będą w stanie polubownie rozstrzygnąć sporu, to każda ze stron mo</w:t>
      </w:r>
      <w:r>
        <w:rPr>
          <w:rFonts w:ascii="Calibri Light" w:hAnsi="Calibri Light" w:cs="Calibri Light"/>
          <w:snapToGrid w:val="0"/>
          <w:sz w:val="22"/>
          <w:szCs w:val="22"/>
        </w:rPr>
        <w:t xml:space="preserve">że poddać spór rozstrzygnięciu </w:t>
      </w:r>
      <w:r w:rsidRPr="00EE71B9">
        <w:rPr>
          <w:rFonts w:ascii="Calibri Light" w:hAnsi="Calibri Light" w:cs="Calibri Light"/>
          <w:snapToGrid w:val="0"/>
          <w:sz w:val="22"/>
          <w:szCs w:val="22"/>
        </w:rPr>
        <w:t>sądu powszechnego właściwego dla Zamawiającego.</w:t>
      </w:r>
    </w:p>
    <w:p w:rsidR="00E1246D" w:rsidRPr="00EE71B9" w:rsidRDefault="00E1246D" w:rsidP="00EE71B9">
      <w:pPr>
        <w:widowControl w:val="0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E1246D" w:rsidRDefault="00E1246D" w:rsidP="00EE71B9">
      <w:pPr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bCs/>
          <w:snapToGrid w:val="0"/>
          <w:sz w:val="22"/>
          <w:szCs w:val="22"/>
        </w:rPr>
        <w:t xml:space="preserve">§ </w:t>
      </w:r>
      <w:r>
        <w:rPr>
          <w:rFonts w:ascii="Calibri Light" w:hAnsi="Calibri Light" w:cs="Calibri Light"/>
          <w:b/>
          <w:bCs/>
          <w:snapToGrid w:val="0"/>
          <w:sz w:val="22"/>
          <w:szCs w:val="22"/>
        </w:rPr>
        <w:t>11</w:t>
      </w:r>
    </w:p>
    <w:p w:rsidR="00E1246D" w:rsidRPr="00EE71B9" w:rsidRDefault="00E1246D" w:rsidP="00EE71B9">
      <w:pPr>
        <w:jc w:val="center"/>
        <w:rPr>
          <w:rFonts w:ascii="Calibri Light" w:hAnsi="Calibri Light" w:cs="Calibri Light"/>
          <w:b/>
          <w:bCs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b/>
          <w:bCs/>
          <w:snapToGrid w:val="0"/>
          <w:sz w:val="22"/>
          <w:szCs w:val="22"/>
        </w:rPr>
        <w:t xml:space="preserve"> Postanowienia końcowe</w:t>
      </w:r>
    </w:p>
    <w:p w:rsidR="00E1246D" w:rsidRPr="00EE71B9" w:rsidRDefault="00E1246D" w:rsidP="00EE71B9">
      <w:pPr>
        <w:numPr>
          <w:ilvl w:val="0"/>
          <w:numId w:val="7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 xml:space="preserve">W zakresie nieuregulowanym w niniejszej umowie znajdują zastosowanie właściwe przepisy prawa. </w:t>
      </w:r>
    </w:p>
    <w:p w:rsidR="00E1246D" w:rsidRPr="00EE71B9" w:rsidRDefault="00E1246D" w:rsidP="00EE71B9">
      <w:pPr>
        <w:numPr>
          <w:ilvl w:val="0"/>
          <w:numId w:val="7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Wszelkie zmiany postanowień niniejszej umowy wymagają formy pisemnej pod rygorem nieważności.</w:t>
      </w:r>
    </w:p>
    <w:p w:rsidR="00E1246D" w:rsidRPr="00EE71B9" w:rsidRDefault="00E1246D" w:rsidP="00EE71B9">
      <w:pPr>
        <w:numPr>
          <w:ilvl w:val="0"/>
          <w:numId w:val="7"/>
        </w:numPr>
        <w:tabs>
          <w:tab w:val="clear" w:pos="960"/>
          <w:tab w:val="num" w:pos="426"/>
        </w:tabs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EE71B9">
        <w:rPr>
          <w:rFonts w:ascii="Calibri Light" w:hAnsi="Calibri Light" w:cs="Calibri Light"/>
          <w:snapToGrid w:val="0"/>
          <w:sz w:val="22"/>
          <w:szCs w:val="22"/>
        </w:rPr>
        <w:t>Umowa zostaje zawarta w dwóch jednobrzmiących egzemplarzach po jednym dla każdej ze stron.</w:t>
      </w:r>
    </w:p>
    <w:p w:rsidR="00E1246D" w:rsidRPr="00EE71B9" w:rsidRDefault="00E1246D" w:rsidP="00EE71B9">
      <w:pPr>
        <w:tabs>
          <w:tab w:val="num" w:pos="426"/>
        </w:tabs>
        <w:ind w:left="426" w:hanging="426"/>
        <w:rPr>
          <w:rFonts w:ascii="Calibri Light" w:hAnsi="Calibri Light" w:cs="Calibri Light"/>
          <w:sz w:val="22"/>
          <w:szCs w:val="22"/>
        </w:rPr>
      </w:pPr>
    </w:p>
    <w:p w:rsidR="00E1246D" w:rsidRPr="00EE71B9" w:rsidRDefault="00E1246D" w:rsidP="00EE71B9">
      <w:pPr>
        <w:rPr>
          <w:rFonts w:ascii="Calibri Light" w:hAnsi="Calibri Light" w:cs="Calibri Light"/>
          <w:sz w:val="22"/>
          <w:szCs w:val="22"/>
        </w:rPr>
      </w:pPr>
    </w:p>
    <w:p w:rsidR="00E1246D" w:rsidRPr="00EE71B9" w:rsidRDefault="00E1246D" w:rsidP="00EE71B9">
      <w:pPr>
        <w:rPr>
          <w:rFonts w:ascii="Calibri Light" w:hAnsi="Calibri Light" w:cs="Calibri Light"/>
          <w:snapToGrid w:val="0"/>
          <w:sz w:val="22"/>
          <w:szCs w:val="22"/>
        </w:rPr>
      </w:pPr>
      <w:r w:rsidRPr="00EE71B9">
        <w:rPr>
          <w:rFonts w:ascii="Calibri Light" w:hAnsi="Calibri Light" w:cs="Calibri Light"/>
          <w:sz w:val="22"/>
          <w:szCs w:val="22"/>
        </w:rPr>
        <w:t>WYKONAWCA</w:t>
      </w:r>
      <w:r w:rsidRPr="00EE71B9">
        <w:rPr>
          <w:rFonts w:ascii="Calibri Light" w:hAnsi="Calibri Light" w:cs="Calibri Light"/>
          <w:sz w:val="22"/>
          <w:szCs w:val="22"/>
        </w:rPr>
        <w:tab/>
      </w:r>
      <w:r w:rsidRPr="00EE71B9">
        <w:rPr>
          <w:rFonts w:ascii="Calibri Light" w:hAnsi="Calibri Light" w:cs="Calibri Light"/>
          <w:sz w:val="22"/>
          <w:szCs w:val="22"/>
        </w:rPr>
        <w:tab/>
      </w:r>
      <w:r w:rsidRPr="00EE71B9">
        <w:rPr>
          <w:rFonts w:ascii="Calibri Light" w:hAnsi="Calibri Light" w:cs="Calibri Light"/>
          <w:sz w:val="22"/>
          <w:szCs w:val="22"/>
        </w:rPr>
        <w:tab/>
      </w:r>
      <w:r w:rsidRPr="00EE71B9">
        <w:rPr>
          <w:rFonts w:ascii="Calibri Light" w:hAnsi="Calibri Light" w:cs="Calibri Light"/>
          <w:sz w:val="22"/>
          <w:szCs w:val="22"/>
        </w:rPr>
        <w:tab/>
      </w:r>
      <w:r w:rsidRPr="00EE71B9">
        <w:rPr>
          <w:rFonts w:ascii="Calibri Light" w:hAnsi="Calibri Light" w:cs="Calibri Light"/>
          <w:sz w:val="22"/>
          <w:szCs w:val="22"/>
        </w:rPr>
        <w:tab/>
      </w:r>
      <w:r w:rsidRPr="00EE71B9">
        <w:rPr>
          <w:rFonts w:ascii="Calibri Light" w:hAnsi="Calibri Light" w:cs="Calibri Light"/>
          <w:sz w:val="22"/>
          <w:szCs w:val="22"/>
        </w:rPr>
        <w:tab/>
      </w:r>
      <w:r w:rsidRPr="00EE71B9">
        <w:rPr>
          <w:rFonts w:ascii="Calibri Light" w:hAnsi="Calibri Light" w:cs="Calibri Light"/>
          <w:sz w:val="22"/>
          <w:szCs w:val="22"/>
        </w:rPr>
        <w:tab/>
      </w:r>
      <w:r w:rsidRPr="00EE71B9">
        <w:rPr>
          <w:rFonts w:ascii="Calibri Light" w:hAnsi="Calibri Light" w:cs="Calibri Light"/>
          <w:sz w:val="22"/>
          <w:szCs w:val="22"/>
        </w:rPr>
        <w:tab/>
        <w:t xml:space="preserve">                  ZAMAWIAJĄCY</w:t>
      </w:r>
    </w:p>
    <w:p w:rsidR="00E1246D" w:rsidRPr="00EE71B9" w:rsidRDefault="00E1246D">
      <w:pPr>
        <w:rPr>
          <w:rFonts w:ascii="Calibri Light" w:hAnsi="Calibri Light" w:cs="Calibri Light"/>
          <w:sz w:val="22"/>
          <w:szCs w:val="22"/>
        </w:rPr>
      </w:pPr>
    </w:p>
    <w:sectPr w:rsidR="00E1246D" w:rsidRPr="00EE71B9" w:rsidSect="00382A34">
      <w:headerReference w:type="default" r:id="rId7"/>
      <w:footerReference w:type="even" r:id="rId8"/>
      <w:footerReference w:type="default" r:id="rId9"/>
      <w:pgSz w:w="11906" w:h="16838"/>
      <w:pgMar w:top="794" w:right="1418" w:bottom="79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46D" w:rsidRDefault="00E1246D">
      <w:r>
        <w:separator/>
      </w:r>
    </w:p>
  </w:endnote>
  <w:endnote w:type="continuationSeparator" w:id="0">
    <w:p w:rsidR="00E1246D" w:rsidRDefault="00E12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46D" w:rsidRDefault="00E1246D" w:rsidP="00DE4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246D" w:rsidRDefault="00E1246D" w:rsidP="004977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46D" w:rsidRDefault="00E1246D" w:rsidP="004977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1246D" w:rsidRDefault="00E1246D" w:rsidP="00A264F1">
    <w:pPr>
      <w:pStyle w:val="Footer"/>
      <w:ind w:right="360"/>
      <w:jc w:val="right"/>
    </w:pPr>
  </w:p>
  <w:p w:rsidR="00E1246D" w:rsidRDefault="00E1246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46D" w:rsidRDefault="00E1246D">
      <w:r>
        <w:separator/>
      </w:r>
    </w:p>
  </w:footnote>
  <w:footnote w:type="continuationSeparator" w:id="0">
    <w:p w:rsidR="00E1246D" w:rsidRDefault="00E12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46D" w:rsidRPr="00CE7B6F" w:rsidRDefault="00E1246D" w:rsidP="00F57D78">
    <w:pPr>
      <w:pStyle w:val="Header"/>
      <w:pBdr>
        <w:bottom w:val="double" w:sz="4" w:space="1" w:color="auto"/>
      </w:pBdr>
      <w:jc w:val="center"/>
      <w:rPr>
        <w:b/>
        <w:bCs/>
        <w:i/>
        <w:iCs/>
        <w:shadow/>
        <w:color w:val="999999"/>
        <w:sz w:val="16"/>
        <w:szCs w:val="16"/>
      </w:rPr>
    </w:pPr>
    <w:r w:rsidRPr="00CE7B6F">
      <w:rPr>
        <w:b/>
        <w:bCs/>
        <w:i/>
        <w:iCs/>
        <w:shadow/>
        <w:color w:val="999999"/>
        <w:sz w:val="16"/>
        <w:szCs w:val="16"/>
      </w:rPr>
      <w:t>Specyfikacja Istotnych Warunków Zamówienia</w:t>
    </w:r>
  </w:p>
  <w:p w:rsidR="00E1246D" w:rsidRPr="00CE7B6F" w:rsidRDefault="00E1246D" w:rsidP="00F57D78">
    <w:pPr>
      <w:pStyle w:val="NoSpacing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color w:val="999999"/>
        <w:sz w:val="16"/>
        <w:szCs w:val="16"/>
      </w:rPr>
    </w:pPr>
    <w:r w:rsidRPr="00CE7B6F">
      <w:rPr>
        <w:rFonts w:ascii="Times New Roman" w:hAnsi="Times New Roman" w:cs="Times New Roman"/>
        <w:b/>
        <w:bCs/>
        <w:i/>
        <w:iCs/>
        <w:shadow/>
        <w:color w:val="999999"/>
        <w:sz w:val="16"/>
        <w:szCs w:val="16"/>
      </w:rPr>
      <w:t xml:space="preserve">Numer sprawy: 1/meble i sprzęt medyczny/17, Nazwa zadania: </w:t>
    </w:r>
    <w:r w:rsidRPr="00CE7B6F">
      <w:rPr>
        <w:rFonts w:ascii="Times New Roman" w:hAnsi="Times New Roman" w:cs="Times New Roman"/>
        <w:b/>
        <w:bCs/>
        <w:i/>
        <w:iCs/>
        <w:color w:val="999999"/>
        <w:sz w:val="16"/>
        <w:szCs w:val="16"/>
      </w:rPr>
      <w:t xml:space="preserve">Zakup w formie </w:t>
    </w:r>
    <w:r>
      <w:rPr>
        <w:rFonts w:ascii="Times New Roman" w:hAnsi="Times New Roman" w:cs="Times New Roman"/>
        <w:b/>
        <w:bCs/>
        <w:i/>
        <w:iCs/>
        <w:color w:val="999999"/>
        <w:sz w:val="16"/>
        <w:szCs w:val="16"/>
      </w:rPr>
      <w:t>ratalnej dostawa</w:t>
    </w:r>
    <w:r w:rsidRPr="00CE7B6F">
      <w:rPr>
        <w:rFonts w:ascii="Times New Roman" w:hAnsi="Times New Roman" w:cs="Times New Roman"/>
        <w:b/>
        <w:bCs/>
        <w:i/>
        <w:iCs/>
        <w:color w:val="999999"/>
        <w:sz w:val="16"/>
        <w:szCs w:val="16"/>
      </w:rPr>
      <w:t xml:space="preserve"> mebli i sprzętu medycznego wraz z ich ustawieniem w poszczególnych pomieszczeniach, znajdujących się w wyremontowanych budynkach nr 2, 3 i 4 należących do Lubuskiego Szpitala Specjalistycznego Pulmonologiczno-Kardiologicznego w Torzymiu Sp. z o. o.</w:t>
    </w:r>
  </w:p>
  <w:p w:rsidR="00E1246D" w:rsidRPr="00B6401A" w:rsidRDefault="00E1246D" w:rsidP="00F57D78">
    <w:pPr>
      <w:pStyle w:val="NoSpacing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999999"/>
        <w:sz w:val="16"/>
        <w:szCs w:val="16"/>
      </w:rPr>
    </w:pPr>
  </w:p>
  <w:p w:rsidR="00E1246D" w:rsidRDefault="00E124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C67"/>
    <w:multiLevelType w:val="hybridMultilevel"/>
    <w:tmpl w:val="53D21422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A65E0D18">
      <w:start w:val="1"/>
      <w:numFmt w:val="decimal"/>
      <w:lvlText w:val="%3."/>
      <w:lvlJc w:val="left"/>
      <w:pPr>
        <w:tabs>
          <w:tab w:val="num" w:pos="227"/>
        </w:tabs>
        <w:ind w:left="284" w:hanging="284"/>
      </w:pPr>
      <w:rPr>
        <w:rFonts w:cs="Times New Roman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F61C9E"/>
    <w:multiLevelType w:val="hybridMultilevel"/>
    <w:tmpl w:val="5F5829B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C12CF5"/>
    <w:multiLevelType w:val="hybridMultilevel"/>
    <w:tmpl w:val="0E7E6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F4505C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C72893"/>
    <w:multiLevelType w:val="hybridMultilevel"/>
    <w:tmpl w:val="73701E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C9732D"/>
    <w:multiLevelType w:val="hybridMultilevel"/>
    <w:tmpl w:val="447CB79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710E224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E6B3D5A"/>
    <w:multiLevelType w:val="hybridMultilevel"/>
    <w:tmpl w:val="61A6B1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9EF0737"/>
    <w:multiLevelType w:val="hybridMultilevel"/>
    <w:tmpl w:val="FA288E50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272E5C"/>
    <w:multiLevelType w:val="hybridMultilevel"/>
    <w:tmpl w:val="891EB972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BD319A"/>
    <w:multiLevelType w:val="hybridMultilevel"/>
    <w:tmpl w:val="4E627B0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B9122B9"/>
    <w:multiLevelType w:val="hybridMultilevel"/>
    <w:tmpl w:val="C0ECCC98"/>
    <w:lvl w:ilvl="0" w:tplc="3D1A6AD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DE3CAC"/>
    <w:multiLevelType w:val="hybridMultilevel"/>
    <w:tmpl w:val="F90E38F0"/>
    <w:lvl w:ilvl="0" w:tplc="9C0E4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5055A6"/>
    <w:multiLevelType w:val="hybridMultilevel"/>
    <w:tmpl w:val="32DEDCF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1B9"/>
    <w:rsid w:val="000133F7"/>
    <w:rsid w:val="000238BF"/>
    <w:rsid w:val="000418A0"/>
    <w:rsid w:val="00060986"/>
    <w:rsid w:val="00063014"/>
    <w:rsid w:val="000927D6"/>
    <w:rsid w:val="000D788A"/>
    <w:rsid w:val="00103DDF"/>
    <w:rsid w:val="00106BCD"/>
    <w:rsid w:val="0017242D"/>
    <w:rsid w:val="00186545"/>
    <w:rsid w:val="00225EB4"/>
    <w:rsid w:val="0024205D"/>
    <w:rsid w:val="00262626"/>
    <w:rsid w:val="002C0912"/>
    <w:rsid w:val="003215A8"/>
    <w:rsid w:val="00382A34"/>
    <w:rsid w:val="003C41A5"/>
    <w:rsid w:val="00452305"/>
    <w:rsid w:val="00496433"/>
    <w:rsid w:val="00497784"/>
    <w:rsid w:val="004C3D04"/>
    <w:rsid w:val="00502B6B"/>
    <w:rsid w:val="00563F8A"/>
    <w:rsid w:val="00597450"/>
    <w:rsid w:val="005D55E2"/>
    <w:rsid w:val="005F569F"/>
    <w:rsid w:val="00624E2D"/>
    <w:rsid w:val="006450DF"/>
    <w:rsid w:val="00666E49"/>
    <w:rsid w:val="006925AF"/>
    <w:rsid w:val="006A6CFE"/>
    <w:rsid w:val="006F3549"/>
    <w:rsid w:val="00734129"/>
    <w:rsid w:val="007D05FC"/>
    <w:rsid w:val="007E04C4"/>
    <w:rsid w:val="00812AF8"/>
    <w:rsid w:val="00864DE5"/>
    <w:rsid w:val="00922E6C"/>
    <w:rsid w:val="009A04A0"/>
    <w:rsid w:val="00A022C6"/>
    <w:rsid w:val="00A13A56"/>
    <w:rsid w:val="00A264F1"/>
    <w:rsid w:val="00A52813"/>
    <w:rsid w:val="00A57FEA"/>
    <w:rsid w:val="00A60DB9"/>
    <w:rsid w:val="00A62E1D"/>
    <w:rsid w:val="00B02FE7"/>
    <w:rsid w:val="00B21F2A"/>
    <w:rsid w:val="00B52CF5"/>
    <w:rsid w:val="00B6401A"/>
    <w:rsid w:val="00B87226"/>
    <w:rsid w:val="00BD2306"/>
    <w:rsid w:val="00C12B58"/>
    <w:rsid w:val="00C2721D"/>
    <w:rsid w:val="00C367F5"/>
    <w:rsid w:val="00C42A03"/>
    <w:rsid w:val="00C52F58"/>
    <w:rsid w:val="00CC128F"/>
    <w:rsid w:val="00CC193C"/>
    <w:rsid w:val="00CC25DD"/>
    <w:rsid w:val="00CC5957"/>
    <w:rsid w:val="00CE7B6F"/>
    <w:rsid w:val="00CE7C52"/>
    <w:rsid w:val="00D03831"/>
    <w:rsid w:val="00D224B9"/>
    <w:rsid w:val="00D2610E"/>
    <w:rsid w:val="00DC7798"/>
    <w:rsid w:val="00DE4094"/>
    <w:rsid w:val="00E1246D"/>
    <w:rsid w:val="00E51B38"/>
    <w:rsid w:val="00EE71B9"/>
    <w:rsid w:val="00F12C17"/>
    <w:rsid w:val="00F15A7D"/>
    <w:rsid w:val="00F25EBB"/>
    <w:rsid w:val="00F57D78"/>
    <w:rsid w:val="00F77E2F"/>
    <w:rsid w:val="00F9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1B9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j">
    <w:name w:val="mój"/>
    <w:basedOn w:val="Normal"/>
    <w:link w:val="mjZnak"/>
    <w:uiPriority w:val="99"/>
    <w:rsid w:val="00F95D04"/>
    <w:pPr>
      <w:spacing w:line="276" w:lineRule="auto"/>
      <w:jc w:val="both"/>
    </w:pPr>
    <w:rPr>
      <w:sz w:val="24"/>
      <w:szCs w:val="24"/>
    </w:rPr>
  </w:style>
  <w:style w:type="character" w:customStyle="1" w:styleId="mjZnak">
    <w:name w:val="mój Znak"/>
    <w:basedOn w:val="DefaultParagraphFont"/>
    <w:link w:val="mj"/>
    <w:uiPriority w:val="99"/>
    <w:locked/>
    <w:rsid w:val="00F95D04"/>
    <w:rPr>
      <w:rFonts w:ascii="Times New Roman" w:hAnsi="Times New Roman" w:cs="Times New Roman"/>
      <w:sz w:val="24"/>
      <w:szCs w:val="24"/>
    </w:rPr>
  </w:style>
  <w:style w:type="paragraph" w:customStyle="1" w:styleId="CalibriLight">
    <w:name w:val="CalibriLight"/>
    <w:basedOn w:val="Normal"/>
    <w:uiPriority w:val="99"/>
    <w:rsid w:val="00D224B9"/>
    <w:pPr>
      <w:spacing w:line="360" w:lineRule="auto"/>
    </w:pPr>
    <w:rPr>
      <w:rFonts w:ascii="Calibri Light" w:hAnsi="Calibri Light" w:cs="Calibri Light"/>
      <w:sz w:val="22"/>
      <w:szCs w:val="22"/>
    </w:rPr>
  </w:style>
  <w:style w:type="paragraph" w:customStyle="1" w:styleId="StylCalibriLight">
    <w:name w:val="Styl CalibriLight"/>
    <w:basedOn w:val="CalibriLight"/>
    <w:next w:val="mj"/>
    <w:uiPriority w:val="99"/>
    <w:rsid w:val="00D224B9"/>
  </w:style>
  <w:style w:type="paragraph" w:customStyle="1" w:styleId="StylCalibriLightInterliniaWielokrotne115wrs">
    <w:name w:val="Styl CalibriLight + Interlinia:  Wielokrotne 115 wrs"/>
    <w:basedOn w:val="CalibriLight"/>
    <w:uiPriority w:val="99"/>
    <w:rsid w:val="00452305"/>
    <w:pPr>
      <w:spacing w:line="240" w:lineRule="auto"/>
      <w:jc w:val="both"/>
    </w:pPr>
  </w:style>
  <w:style w:type="paragraph" w:customStyle="1" w:styleId="StylStylCalibriLightInterliniaWielokrotne115wrs12pkt">
    <w:name w:val="Styl Styl CalibriLight + Interlinia:  Wielokrotne 115 wrs + 12 pkt..."/>
    <w:basedOn w:val="StylCalibriLightInterliniaWielokrotne115wrs"/>
    <w:uiPriority w:val="99"/>
    <w:rsid w:val="00DC7798"/>
    <w:pPr>
      <w:spacing w:line="276" w:lineRule="auto"/>
      <w:ind w:firstLine="708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2C0912"/>
    <w:rPr>
      <w:rFonts w:ascii="Calibri Light" w:hAnsi="Calibri Light" w:cs="Calibri Light"/>
    </w:rPr>
  </w:style>
  <w:style w:type="paragraph" w:customStyle="1" w:styleId="StylNagwkiCalibriLight11pktWyjustowany">
    <w:name w:val="Styl +Nagłówki (Calibri Light) 11 pkt Wyjustowany"/>
    <w:basedOn w:val="Normal"/>
    <w:uiPriority w:val="99"/>
    <w:rsid w:val="0017242D"/>
    <w:pPr>
      <w:suppressAutoHyphens/>
      <w:jc w:val="both"/>
    </w:pPr>
    <w:rPr>
      <w:rFonts w:ascii="Calibri Light" w:hAnsi="Calibri Light" w:cs="Calibri Light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rsid w:val="00EE71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1B9"/>
    <w:rPr>
      <w:rFonts w:eastAsia="Times New Roman" w:cs="Times New Roman"/>
      <w:lang w:eastAsia="pl-PL"/>
    </w:rPr>
  </w:style>
  <w:style w:type="character" w:styleId="PageNumber">
    <w:name w:val="page number"/>
    <w:basedOn w:val="DefaultParagraphFont"/>
    <w:uiPriority w:val="99"/>
    <w:semiHidden/>
    <w:rsid w:val="00EE71B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E71B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E71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71B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E71B9"/>
    <w:rPr>
      <w:rFonts w:eastAsia="Times New Roman" w:cs="Times New Roman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EE7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71B9"/>
    <w:rPr>
      <w:rFonts w:ascii="Segoe UI" w:hAnsi="Segoe UI" w:cs="Segoe UI"/>
      <w:sz w:val="18"/>
      <w:szCs w:val="18"/>
      <w:lang w:eastAsia="pl-PL"/>
    </w:rPr>
  </w:style>
  <w:style w:type="paragraph" w:styleId="ListParagraph">
    <w:name w:val="List Paragraph"/>
    <w:basedOn w:val="Normal"/>
    <w:uiPriority w:val="99"/>
    <w:qFormat/>
    <w:rsid w:val="00A022C6"/>
    <w:pPr>
      <w:ind w:left="720"/>
    </w:pPr>
  </w:style>
  <w:style w:type="character" w:customStyle="1" w:styleId="alb">
    <w:name w:val="a_lb"/>
    <w:basedOn w:val="DefaultParagraphFont"/>
    <w:uiPriority w:val="99"/>
    <w:rsid w:val="00922E6C"/>
    <w:rPr>
      <w:rFonts w:cs="Times New Roman"/>
    </w:rPr>
  </w:style>
  <w:style w:type="paragraph" w:styleId="Header">
    <w:name w:val="header"/>
    <w:basedOn w:val="Normal"/>
    <w:link w:val="HeaderChar1"/>
    <w:uiPriority w:val="99"/>
    <w:rsid w:val="00F57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F57D78"/>
    <w:rPr>
      <w:rFonts w:eastAsia="Times New Roman" w:cs="Times New Roman"/>
      <w:lang w:val="pl-PL" w:eastAsia="pl-PL" w:bidi="ar-SA"/>
    </w:rPr>
  </w:style>
  <w:style w:type="paragraph" w:styleId="NoSpacing">
    <w:name w:val="No Spacing"/>
    <w:uiPriority w:val="99"/>
    <w:qFormat/>
    <w:rsid w:val="00F57D78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0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4</Pages>
  <Words>1606</Words>
  <Characters>9640</Characters>
  <Application>Microsoft Office Outlook</Application>
  <DocSecurity>0</DocSecurity>
  <Lines>0</Lines>
  <Paragraphs>0</Paragraphs>
  <ScaleCrop>false</ScaleCrop>
  <Company>Szpital Torzym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NR……</dc:title>
  <dc:subject/>
  <dc:creator>EWA BCz</dc:creator>
  <cp:keywords/>
  <dc:description/>
  <cp:lastModifiedBy>DJurkiewicz</cp:lastModifiedBy>
  <cp:revision>25</cp:revision>
  <dcterms:created xsi:type="dcterms:W3CDTF">2017-01-05T10:11:00Z</dcterms:created>
  <dcterms:modified xsi:type="dcterms:W3CDTF">2017-01-10T13:57:00Z</dcterms:modified>
</cp:coreProperties>
</file>